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57FE0" w:rsidR="00AF2319" w:rsidP="00AF2319" w:rsidRDefault="00AF2319" w14:paraId="00AEB439" w14:textId="1F3760B6">
      <w:pPr>
        <w:rPr>
          <w:rFonts w:ascii="Source Sans Pro" w:hAnsi="Source Sans Pro" w:cs="Arial"/>
          <w:b/>
          <w:bCs/>
        </w:rPr>
      </w:pPr>
      <w:r w:rsidRPr="00657FE0">
        <w:rPr>
          <w:rFonts w:ascii="Source Sans Pro" w:hAnsi="Source Sans Pro" w:cs="Arial"/>
          <w:b/>
          <w:bCs/>
          <w:color w:val="0070C0"/>
        </w:rPr>
        <w:t xml:space="preserve">Job Title: </w:t>
      </w:r>
      <w:r w:rsidRPr="00657FE0">
        <w:tab/>
      </w:r>
      <w:r w:rsidRPr="00657FE0" w:rsidR="002E5A8E">
        <w:rPr>
          <w:rFonts w:ascii="Source Sans Pro" w:hAnsi="Source Sans Pro" w:cs="Arial"/>
          <w:b/>
          <w:bCs/>
        </w:rPr>
        <w:t>Catering Lead</w:t>
      </w:r>
    </w:p>
    <w:p w:rsidRPr="00657FE0" w:rsidR="00AF2319" w:rsidP="00AF2319" w:rsidRDefault="00AF2319" w14:paraId="4944A40E" w14:textId="77777777">
      <w:pPr>
        <w:rPr>
          <w:rFonts w:ascii="Source Sans Pro" w:hAnsi="Source Sans Pro" w:cs="Arial"/>
          <w:b/>
          <w:bCs/>
        </w:rPr>
      </w:pPr>
    </w:p>
    <w:p w:rsidRPr="00657FE0" w:rsidR="00AF2319" w:rsidP="5510A6DE" w:rsidRDefault="00AF2319" w14:paraId="69569383" w14:textId="61F8B404">
      <w:pPr>
        <w:rPr>
          <w:rFonts w:ascii="Source Sans Pro" w:hAnsi="Source Sans Pro" w:cs="Arial"/>
          <w:b w:val="1"/>
          <w:bCs w:val="1"/>
          <w:color w:val="auto"/>
        </w:rPr>
      </w:pPr>
      <w:r w:rsidRPr="5510A6DE" w:rsidR="00AF2319">
        <w:rPr>
          <w:rFonts w:ascii="Source Sans Pro" w:hAnsi="Source Sans Pro" w:cs="Arial"/>
          <w:b w:val="1"/>
          <w:bCs w:val="1"/>
          <w:color w:val="0070C0"/>
        </w:rPr>
        <w:t xml:space="preserve">Salary: </w:t>
      </w:r>
      <w:r>
        <w:tab/>
      </w:r>
      <w:r w:rsidRPr="5510A6DE" w:rsidR="65093BE4">
        <w:rPr>
          <w:rFonts w:ascii="Source Sans Pro" w:hAnsi="Source Sans Pro" w:cs="Arial"/>
          <w:b w:val="1"/>
          <w:bCs w:val="1"/>
          <w:color w:val="auto"/>
        </w:rPr>
        <w:t xml:space="preserve">£12.34 - £13.10 </w:t>
      </w:r>
      <w:r w:rsidRPr="5510A6DE" w:rsidR="65093BE4">
        <w:rPr>
          <w:rFonts w:ascii="Source Sans Pro" w:hAnsi="Source Sans Pro" w:cs="Arial"/>
          <w:b w:val="1"/>
          <w:bCs w:val="1"/>
          <w:color w:val="auto"/>
        </w:rPr>
        <w:t>ph</w:t>
      </w:r>
      <w:r w:rsidRPr="5510A6DE" w:rsidR="65093BE4">
        <w:rPr>
          <w:rFonts w:ascii="Source Sans Pro" w:hAnsi="Source Sans Pro" w:cs="Arial"/>
          <w:b w:val="1"/>
          <w:bCs w:val="1"/>
          <w:color w:val="auto"/>
        </w:rPr>
        <w:t xml:space="preserve"> – Band B (points 9-12) on the BLGC salary </w:t>
      </w:r>
      <w:r w:rsidRPr="5510A6DE" w:rsidR="6B9778D1">
        <w:rPr>
          <w:rFonts w:ascii="Source Sans Pro" w:hAnsi="Source Sans Pro" w:cs="Arial"/>
          <w:b w:val="1"/>
          <w:bCs w:val="1"/>
          <w:color w:val="auto"/>
        </w:rPr>
        <w:t>bandings</w:t>
      </w:r>
    </w:p>
    <w:p w:rsidRPr="00657FE0" w:rsidR="00AF2319" w:rsidP="00AF2319" w:rsidRDefault="00AF2319" w14:paraId="3965F982" w14:textId="77777777">
      <w:pPr>
        <w:rPr>
          <w:rFonts w:ascii="Source Sans Pro" w:hAnsi="Source Sans Pro" w:cs="Arial"/>
          <w:b/>
          <w:bCs/>
        </w:rPr>
      </w:pPr>
    </w:p>
    <w:p w:rsidRPr="00657FE0" w:rsidR="00AF2319" w:rsidP="00AF2319" w:rsidRDefault="00AF2319" w14:paraId="1821BFCE" w14:textId="4DDA1595">
      <w:pPr>
        <w:rPr>
          <w:rFonts w:ascii="Source Sans Pro" w:hAnsi="Source Sans Pro" w:cs="Arial"/>
          <w:b/>
          <w:bCs/>
        </w:rPr>
      </w:pPr>
      <w:r w:rsidRPr="00657FE0">
        <w:rPr>
          <w:rFonts w:ascii="Source Sans Pro" w:hAnsi="Source Sans Pro" w:cs="Arial"/>
          <w:b/>
          <w:bCs/>
          <w:color w:val="0070C0"/>
        </w:rPr>
        <w:t xml:space="preserve">Location: </w:t>
      </w:r>
      <w:r w:rsidRPr="00657FE0">
        <w:rPr>
          <w:rFonts w:ascii="Source Sans Pro" w:hAnsi="Source Sans Pro" w:cs="Arial"/>
          <w:b/>
          <w:bCs/>
        </w:rPr>
        <w:tab/>
      </w:r>
      <w:r w:rsidRPr="00657FE0" w:rsidR="002E5A8E">
        <w:rPr>
          <w:rFonts w:ascii="Source Sans Pro" w:hAnsi="Source Sans Pro" w:cs="Arial"/>
          <w:b/>
          <w:bCs/>
        </w:rPr>
        <w:t>Infinity, BL1 4AG (Bolton Town Centre)</w:t>
      </w:r>
    </w:p>
    <w:p w:rsidRPr="00657FE0" w:rsidR="00AF2319" w:rsidP="00AF2319" w:rsidRDefault="00AF2319" w14:paraId="61C7F190" w14:textId="77777777">
      <w:pPr>
        <w:rPr>
          <w:rFonts w:ascii="Source Sans Pro" w:hAnsi="Source Sans Pro" w:cs="Arial"/>
          <w:b/>
          <w:bCs/>
        </w:rPr>
      </w:pPr>
    </w:p>
    <w:p w:rsidRPr="00657FE0" w:rsidR="00AF2319" w:rsidP="00AF2319" w:rsidRDefault="00AF2319" w14:paraId="4E8B1633" w14:textId="1EB52646">
      <w:pPr>
        <w:rPr>
          <w:rFonts w:ascii="Source Sans Pro" w:hAnsi="Source Sans Pro" w:cs="Arial"/>
          <w:b/>
          <w:bCs/>
        </w:rPr>
      </w:pPr>
      <w:r w:rsidRPr="00657FE0">
        <w:rPr>
          <w:rFonts w:ascii="Source Sans Pro" w:hAnsi="Source Sans Pro" w:cs="Arial"/>
          <w:b/>
          <w:bCs/>
          <w:color w:val="0070C0"/>
        </w:rPr>
        <w:t xml:space="preserve">Reports to: </w:t>
      </w:r>
      <w:r w:rsidRPr="00657FE0">
        <w:rPr>
          <w:rFonts w:ascii="Source Sans Pro" w:hAnsi="Source Sans Pro" w:cs="Arial"/>
          <w:b/>
          <w:bCs/>
        </w:rPr>
        <w:tab/>
      </w:r>
      <w:r w:rsidRPr="00657FE0" w:rsidR="002E5A8E">
        <w:rPr>
          <w:rFonts w:ascii="Source Sans Pro" w:hAnsi="Source Sans Pro" w:cs="Arial"/>
          <w:b/>
          <w:bCs/>
        </w:rPr>
        <w:t>Facilities Co-ordinator</w:t>
      </w:r>
    </w:p>
    <w:p w:rsidRPr="00657FE0" w:rsidR="00AF2319" w:rsidP="00AF2319" w:rsidRDefault="00AF2319" w14:paraId="48DF8A27" w14:textId="77777777">
      <w:pPr>
        <w:rPr>
          <w:rFonts w:ascii="Source Sans Pro" w:hAnsi="Source Sans Pro" w:cs="Arial"/>
          <w:b/>
          <w:bCs/>
        </w:rPr>
      </w:pPr>
    </w:p>
    <w:p w:rsidRPr="00657FE0" w:rsidR="00AF2319" w:rsidP="5B1CC121" w:rsidRDefault="00AF2319" w14:paraId="42C3DC06" w14:textId="6C990B21">
      <w:pPr>
        <w:rPr>
          <w:rFonts w:ascii="Source Sans Pro" w:hAnsi="Source Sans Pro" w:cs="Arial"/>
          <w:b/>
          <w:bCs/>
        </w:rPr>
      </w:pPr>
      <w:r w:rsidRPr="00657FE0">
        <w:rPr>
          <w:rFonts w:ascii="Source Sans Pro" w:hAnsi="Source Sans Pro" w:cs="Arial"/>
          <w:b/>
          <w:bCs/>
          <w:color w:val="0070C0"/>
        </w:rPr>
        <w:t>Contract:</w:t>
      </w:r>
      <w:r w:rsidRPr="00657FE0">
        <w:tab/>
      </w:r>
      <w:r w:rsidRPr="00657FE0" w:rsidR="002E5A8E">
        <w:rPr>
          <w:rFonts w:ascii="Source Sans Pro" w:hAnsi="Source Sans Pro" w:cs="Arial"/>
          <w:b/>
          <w:bCs/>
        </w:rPr>
        <w:t>Permanent</w:t>
      </w:r>
    </w:p>
    <w:p w:rsidRPr="00657FE0" w:rsidR="00AF2319" w:rsidP="00AF2319" w:rsidRDefault="00AF2319" w14:paraId="6EDCB48F" w14:textId="77777777">
      <w:pPr>
        <w:ind w:left="2160" w:hanging="2160"/>
        <w:rPr>
          <w:rFonts w:ascii="Source Sans Pro" w:hAnsi="Source Sans Pro" w:cs="Arial"/>
          <w:b/>
          <w:bCs/>
        </w:rPr>
      </w:pPr>
    </w:p>
    <w:p w:rsidRPr="00657FE0" w:rsidR="00AF2319" w:rsidP="00AF2319" w:rsidRDefault="00AF2319" w14:paraId="2407BEBF" w14:textId="1734970A">
      <w:pPr>
        <w:rPr>
          <w:rFonts w:ascii="Source Sans Pro" w:hAnsi="Source Sans Pro" w:cs="Arial"/>
          <w:b/>
          <w:bCs/>
        </w:rPr>
      </w:pPr>
      <w:r w:rsidRPr="00657FE0">
        <w:rPr>
          <w:rFonts w:ascii="Source Sans Pro" w:hAnsi="Source Sans Pro" w:cs="Arial"/>
          <w:b/>
          <w:bCs/>
          <w:color w:val="0070C0"/>
        </w:rPr>
        <w:t xml:space="preserve">Hours: </w:t>
      </w:r>
      <w:r w:rsidRPr="00657FE0">
        <w:tab/>
      </w:r>
      <w:r w:rsidRPr="00657FE0" w:rsidR="002E5A8E">
        <w:rPr>
          <w:rFonts w:ascii="Source Sans Pro" w:hAnsi="Source Sans Pro" w:cs="Arial"/>
          <w:b/>
          <w:bCs/>
        </w:rPr>
        <w:t xml:space="preserve">28 hours / week – Mon, Tue, </w:t>
      </w:r>
      <w:proofErr w:type="spellStart"/>
      <w:r w:rsidRPr="00657FE0" w:rsidR="002E5A8E">
        <w:rPr>
          <w:rFonts w:ascii="Source Sans Pro" w:hAnsi="Source Sans Pro" w:cs="Arial"/>
          <w:b/>
          <w:bCs/>
        </w:rPr>
        <w:t>Thur</w:t>
      </w:r>
      <w:proofErr w:type="spellEnd"/>
      <w:r w:rsidRPr="00657FE0" w:rsidR="002E5A8E">
        <w:rPr>
          <w:rFonts w:ascii="Source Sans Pro" w:hAnsi="Source Sans Pro" w:cs="Arial"/>
          <w:b/>
          <w:bCs/>
        </w:rPr>
        <w:t xml:space="preserve"> &amp; Fri – Typically 11am – 7pm</w:t>
      </w:r>
    </w:p>
    <w:p w:rsidRPr="00657FE0" w:rsidR="00AF2319" w:rsidP="00AF2319" w:rsidRDefault="00AF2319" w14:paraId="582D7556" w14:textId="77777777">
      <w:pPr>
        <w:ind w:left="2160" w:hanging="2160"/>
        <w:rPr>
          <w:rFonts w:ascii="Source Sans Pro" w:hAnsi="Source Sans Pro" w:cs="Arial"/>
          <w:b/>
          <w:bCs/>
        </w:rPr>
      </w:pPr>
    </w:p>
    <w:p w:rsidRPr="00657FE0" w:rsidR="00AF2319" w:rsidP="00AF2319" w:rsidRDefault="00AF2319" w14:paraId="5A72A9D8" w14:textId="77777777">
      <w:pPr>
        <w:pStyle w:val="BodyText"/>
        <w:spacing w:before="37"/>
        <w:ind w:right="838"/>
        <w:jc w:val="both"/>
        <w:rPr>
          <w:rFonts w:ascii="Source Sans Pro" w:hAnsi="Source Sans Pro" w:cs="Arial"/>
          <w:b/>
          <w:bCs/>
          <w:color w:val="0070C0"/>
          <w:sz w:val="24"/>
          <w:szCs w:val="24"/>
          <w:lang w:val="en-GB"/>
        </w:rPr>
      </w:pPr>
      <w:r w:rsidRPr="00657FE0">
        <w:rPr>
          <w:rFonts w:ascii="Source Sans Pro" w:hAnsi="Source Sans Pro" w:cs="Arial"/>
          <w:b/>
          <w:bCs/>
          <w:color w:val="0070C0"/>
          <w:sz w:val="24"/>
          <w:szCs w:val="24"/>
          <w:lang w:val="en-GB"/>
        </w:rPr>
        <w:t>The Charity</w:t>
      </w:r>
    </w:p>
    <w:p w:rsidRPr="00657FE0" w:rsidR="00AF2319" w:rsidP="5B1CC121" w:rsidRDefault="00AF2319" w14:paraId="479AD620" w14:textId="58E27878">
      <w:pPr>
        <w:spacing w:before="37"/>
        <w:ind w:right="838"/>
        <w:jc w:val="both"/>
        <w:rPr>
          <w:rFonts w:ascii="Source Sans Pro" w:hAnsi="Source Sans Pro" w:cs="Arial"/>
          <w:b/>
          <w:bCs/>
          <w:color w:val="00B050"/>
        </w:rPr>
      </w:pPr>
    </w:p>
    <w:p w:rsidRPr="00657FE0" w:rsidR="598A048F" w:rsidP="5B1CC121" w:rsidRDefault="598A048F" w14:paraId="5E1A463C" w14:textId="5A9C2CFD">
      <w:pPr>
        <w:jc w:val="both"/>
      </w:pPr>
      <w:r w:rsidRPr="00657FE0">
        <w:rPr>
          <w:rFonts w:ascii="Aptos" w:hAnsi="Aptos" w:eastAsia="Aptos" w:cs="Aptos"/>
          <w:color w:val="000000" w:themeColor="text1"/>
        </w:rPr>
        <w:t>Bolton Lads and Girls Club (BLGC) is a community-based charity driven by a mission to ensure that every child and young person in Bolton has ‘the best possible start in life, so that they have every chance to achieve their aspirations, succeed and be happy’ (Bolton Vision 2030). BLGC provides innovative and accessible services, to enable children and young people to do what they want, where they want, in an inclusive and integrated environment.</w:t>
      </w:r>
    </w:p>
    <w:p w:rsidRPr="00657FE0" w:rsidR="598A048F" w:rsidP="5B1CC121" w:rsidRDefault="598A048F" w14:paraId="65CB231F" w14:textId="5F86478A">
      <w:pPr>
        <w:jc w:val="both"/>
      </w:pPr>
      <w:r w:rsidRPr="00657FE0">
        <w:rPr>
          <w:rFonts w:ascii="Aptos" w:hAnsi="Aptos" w:eastAsia="Aptos" w:cs="Aptos"/>
          <w:color w:val="000000" w:themeColor="text1"/>
        </w:rPr>
        <w:t xml:space="preserve"> </w:t>
      </w:r>
    </w:p>
    <w:p w:rsidRPr="00657FE0" w:rsidR="598A048F" w:rsidP="5B1CC121" w:rsidRDefault="598A048F" w14:paraId="068AA7D4" w14:textId="0DFC2DFE">
      <w:pPr>
        <w:jc w:val="both"/>
      </w:pPr>
      <w:r w:rsidRPr="00657FE0">
        <w:rPr>
          <w:rFonts w:ascii="Aptos" w:hAnsi="Aptos" w:eastAsia="Aptos" w:cs="Aptos"/>
          <w:color w:val="000000" w:themeColor="text1"/>
        </w:rPr>
        <w:t>We support children and young people and families, especially those from disadvantaged backgrounds, to live happier, healthier and safer lives. Each year we support around 4,000 individuals through our services across Bolton and the surrounding area, and through our outreach in schools and community settings.</w:t>
      </w:r>
    </w:p>
    <w:p w:rsidRPr="00657FE0" w:rsidR="598A048F" w:rsidP="5B1CC121" w:rsidRDefault="598A048F" w14:paraId="1F126AC1" w14:textId="0DDD7288">
      <w:pPr>
        <w:jc w:val="both"/>
      </w:pPr>
      <w:r w:rsidRPr="00657FE0">
        <w:rPr>
          <w:rFonts w:ascii="Aptos" w:hAnsi="Aptos" w:eastAsia="Aptos" w:cs="Aptos"/>
          <w:color w:val="000000" w:themeColor="text1"/>
        </w:rPr>
        <w:t xml:space="preserve"> </w:t>
      </w:r>
    </w:p>
    <w:p w:rsidRPr="00657FE0" w:rsidR="598A048F" w:rsidP="5B1CC121" w:rsidRDefault="598A048F" w14:paraId="14031FBF" w14:textId="229523AE">
      <w:pPr>
        <w:jc w:val="both"/>
        <w:rPr>
          <w:rFonts w:ascii="Aptos" w:hAnsi="Aptos" w:eastAsia="Aptos" w:cs="Aptos"/>
          <w:color w:val="000000" w:themeColor="text1"/>
        </w:rPr>
      </w:pPr>
      <w:r w:rsidRPr="00657FE0">
        <w:rPr>
          <w:rFonts w:ascii="Aptos" w:hAnsi="Aptos" w:eastAsia="Aptos" w:cs="Aptos"/>
          <w:color w:val="000000" w:themeColor="text1"/>
        </w:rPr>
        <w:t>Our offer includes: A Universal Youth Provision providing diverse youth club activities, sports, multi-media, social interaction and arts; a Targeted Youth Service  providing critical support to some of our most vulnerable children and young people and families in the community; a Football facility that provides fundamental football skills and emphasises the importance of inclusivity and teamwork; an Education provision providing an alternative curriculum for children and young people who benefit from creative and practical approaches to learning in a supportive and nurturing environment.</w:t>
      </w:r>
    </w:p>
    <w:p w:rsidRPr="00657FE0" w:rsidR="00DE4ED6" w:rsidP="5B1CC121" w:rsidRDefault="00DE4ED6" w14:paraId="03F11525" w14:textId="77777777">
      <w:pPr>
        <w:jc w:val="both"/>
        <w:rPr>
          <w:rFonts w:ascii="Aptos" w:hAnsi="Aptos" w:eastAsia="Aptos" w:cs="Aptos"/>
          <w:color w:val="000000" w:themeColor="text1"/>
        </w:rPr>
      </w:pPr>
    </w:p>
    <w:p w:rsidRPr="00657FE0" w:rsidR="00195542" w:rsidP="00195542" w:rsidRDefault="00195542" w14:paraId="1B314F0C" w14:textId="537D18C6">
      <w:pPr>
        <w:jc w:val="both"/>
        <w:rPr>
          <w:rFonts w:ascii="Aptos" w:hAnsi="Aptos" w:eastAsia="Aptos" w:cs="Aptos"/>
          <w:color w:val="000000" w:themeColor="text1"/>
        </w:rPr>
      </w:pPr>
      <w:r w:rsidRPr="00657FE0">
        <w:rPr>
          <w:rFonts w:ascii="Aptos" w:hAnsi="Aptos" w:eastAsia="Aptos" w:cs="Aptos"/>
          <w:color w:val="000000" w:themeColor="text1"/>
        </w:rPr>
        <w:drawing>
          <wp:inline distT="0" distB="0" distL="0" distR="0" wp14:anchorId="7A7FFD9C" wp14:editId="0B74C4C1">
            <wp:extent cx="936172" cy="1324262"/>
            <wp:effectExtent l="0" t="0" r="0" b="9525"/>
            <wp:docPr id="1108461849" name="Picture 6" descr="A red and blue lab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61849" name="Picture 6" descr="A red and blue label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7754" cy="1340645"/>
                    </a:xfrm>
                    <a:prstGeom prst="rect">
                      <a:avLst/>
                    </a:prstGeom>
                    <a:noFill/>
                    <a:ln>
                      <a:noFill/>
                    </a:ln>
                  </pic:spPr>
                </pic:pic>
              </a:graphicData>
            </a:graphic>
          </wp:inline>
        </w:drawing>
      </w:r>
      <w:r w:rsidRPr="00657FE0" w:rsidR="0050299A">
        <w:rPr>
          <w:rFonts w:ascii="Aptos" w:hAnsi="Aptos" w:eastAsia="Aptos" w:cs="Aptos"/>
          <w:color w:val="000000" w:themeColor="text1"/>
        </w:rPr>
        <w:t xml:space="preserve">  In 2024 BLGC become a certified Great Place to work</w:t>
      </w:r>
    </w:p>
    <w:p w:rsidRPr="00657FE0" w:rsidR="00DE4ED6" w:rsidP="5B1CC121" w:rsidRDefault="00DE4ED6" w14:paraId="6813B1EB" w14:textId="4DB23F1F">
      <w:pPr>
        <w:jc w:val="both"/>
      </w:pPr>
    </w:p>
    <w:p w:rsidRPr="00657FE0" w:rsidR="5B1CC121" w:rsidP="5B1CC121" w:rsidRDefault="5B1CC121" w14:paraId="116EAD44" w14:textId="48703769">
      <w:pPr>
        <w:jc w:val="both"/>
        <w:rPr>
          <w:rFonts w:ascii="Source Sans Pro" w:hAnsi="Source Sans Pro" w:cs="Arial" w:eastAsiaTheme="minorEastAsia"/>
        </w:rPr>
      </w:pPr>
    </w:p>
    <w:p w:rsidRPr="00657FE0" w:rsidR="00AF2319" w:rsidP="00AF2319" w:rsidRDefault="00AF2319" w14:paraId="68D6F4AE" w14:textId="77777777">
      <w:pPr>
        <w:rPr>
          <w:rFonts w:ascii="Source Sans Pro" w:hAnsi="Source Sans Pro" w:eastAsia="Times New Roman" w:cs="Arial"/>
          <w:b/>
          <w:color w:val="0070C0"/>
          <w:lang w:eastAsia="en-GB"/>
        </w:rPr>
      </w:pPr>
      <w:r w:rsidRPr="00657FE0">
        <w:rPr>
          <w:rFonts w:ascii="Source Sans Pro" w:hAnsi="Source Sans Pro" w:eastAsia="Times New Roman" w:cs="Arial"/>
          <w:b/>
          <w:color w:val="0070C0"/>
          <w:lang w:eastAsia="en-GB"/>
        </w:rPr>
        <w:t>Our Vision and Mission</w:t>
      </w:r>
    </w:p>
    <w:p w:rsidRPr="00657FE0" w:rsidR="00AF2319" w:rsidP="00AF2319" w:rsidRDefault="00AF2319" w14:paraId="19759CD1" w14:textId="77777777">
      <w:pPr>
        <w:rPr>
          <w:rFonts w:ascii="Source Sans Pro" w:hAnsi="Source Sans Pro" w:eastAsia="Times New Roman" w:cs="Arial"/>
          <w:b/>
          <w:lang w:eastAsia="en-GB"/>
        </w:rPr>
      </w:pPr>
    </w:p>
    <w:p w:rsidRPr="00657FE0" w:rsidR="00AF2319" w:rsidP="00AF2319" w:rsidRDefault="00AF2319" w14:paraId="500DBD17" w14:textId="77777777">
      <w:pPr>
        <w:rPr>
          <w:rFonts w:ascii="Source Sans Pro" w:hAnsi="Source Sans Pro" w:eastAsia="Times New Roman" w:cs="Arial"/>
          <w:b/>
          <w:bCs/>
          <w:lang w:eastAsia="en-GB"/>
        </w:rPr>
      </w:pPr>
      <w:r w:rsidRPr="00657FE0">
        <w:rPr>
          <w:rFonts w:ascii="Source Sans Pro" w:hAnsi="Source Sans Pro" w:eastAsia="Times New Roman" w:cs="Arial"/>
          <w:b/>
          <w:bCs/>
          <w:lang w:eastAsia="en-GB"/>
        </w:rPr>
        <w:t>Vision</w:t>
      </w:r>
    </w:p>
    <w:p w:rsidRPr="00657FE0" w:rsidR="00AF2319" w:rsidP="00AF2319" w:rsidRDefault="00AF2319" w14:paraId="3A1BF9EA" w14:textId="77777777">
      <w:pPr>
        <w:rPr>
          <w:rFonts w:ascii="Source Sans Pro" w:hAnsi="Source Sans Pro" w:eastAsia="Times New Roman" w:cs="Arial"/>
          <w:lang w:eastAsia="en-GB"/>
        </w:rPr>
      </w:pPr>
      <w:r w:rsidRPr="00657FE0">
        <w:rPr>
          <w:rFonts w:ascii="Source Sans Pro" w:hAnsi="Source Sans Pro" w:eastAsia="Times New Roman" w:cs="Arial"/>
          <w:lang w:eastAsia="en-GB"/>
        </w:rPr>
        <w:t xml:space="preserve">Every young person in Bolton </w:t>
      </w:r>
      <w:proofErr w:type="gramStart"/>
      <w:r w:rsidRPr="00657FE0">
        <w:rPr>
          <w:rFonts w:ascii="Source Sans Pro" w:hAnsi="Source Sans Pro" w:eastAsia="Times New Roman" w:cs="Arial"/>
          <w:lang w:eastAsia="en-GB"/>
        </w:rPr>
        <w:t>has the opportunity to</w:t>
      </w:r>
      <w:proofErr w:type="gramEnd"/>
      <w:r w:rsidRPr="00657FE0">
        <w:rPr>
          <w:rFonts w:ascii="Source Sans Pro" w:hAnsi="Source Sans Pro" w:eastAsia="Times New Roman" w:cs="Arial"/>
          <w:lang w:eastAsia="en-GB"/>
        </w:rPr>
        <w:t xml:space="preserve"> be the best they can be.</w:t>
      </w:r>
    </w:p>
    <w:p w:rsidRPr="00657FE0" w:rsidR="00AF2319" w:rsidP="00AF2319" w:rsidRDefault="00AF2319" w14:paraId="5E4F68B0" w14:textId="77777777">
      <w:pPr>
        <w:rPr>
          <w:rFonts w:ascii="Source Sans Pro" w:hAnsi="Source Sans Pro" w:eastAsia="Times New Roman" w:cs="Arial"/>
          <w:lang w:eastAsia="en-GB"/>
        </w:rPr>
      </w:pPr>
    </w:p>
    <w:p w:rsidRPr="00657FE0" w:rsidR="00AF2319" w:rsidP="00AF2319" w:rsidRDefault="00AF2319" w14:paraId="27700A3F" w14:textId="77777777">
      <w:pPr>
        <w:jc w:val="both"/>
        <w:rPr>
          <w:rFonts w:ascii="Source Sans Pro" w:hAnsi="Source Sans Pro" w:eastAsia="Times New Roman" w:cs="Arial"/>
          <w:b/>
          <w:bCs/>
          <w:lang w:eastAsia="en-GB"/>
        </w:rPr>
      </w:pPr>
      <w:r w:rsidRPr="00657FE0">
        <w:rPr>
          <w:rFonts w:ascii="Source Sans Pro" w:hAnsi="Source Sans Pro" w:eastAsia="Times New Roman" w:cs="Arial"/>
          <w:b/>
          <w:bCs/>
          <w:lang w:eastAsia="en-GB"/>
        </w:rPr>
        <w:t>Mission</w:t>
      </w:r>
    </w:p>
    <w:p w:rsidRPr="00657FE0" w:rsidR="00AF2319" w:rsidP="00AF2319" w:rsidRDefault="00AF2319" w14:paraId="1045D25B" w14:textId="77777777">
      <w:pPr>
        <w:jc w:val="both"/>
        <w:rPr>
          <w:rFonts w:ascii="Source Sans Pro" w:hAnsi="Source Sans Pro" w:eastAsia="Times New Roman" w:cs="Arial"/>
          <w:lang w:eastAsia="en-GB"/>
        </w:rPr>
      </w:pPr>
      <w:r w:rsidRPr="00657FE0">
        <w:rPr>
          <w:rFonts w:ascii="Source Sans Pro" w:hAnsi="Source Sans Pro" w:eastAsia="Times New Roman" w:cs="Arial"/>
          <w:lang w:eastAsia="en-GB"/>
        </w:rPr>
        <w:t>We will provide great places to go, positive things to do, and people that care.</w:t>
      </w:r>
    </w:p>
    <w:p w:rsidRPr="00657FE0" w:rsidR="00AF2319" w:rsidP="00AF2319" w:rsidRDefault="00AF2319" w14:paraId="61A39AC3" w14:textId="77777777">
      <w:pPr>
        <w:jc w:val="both"/>
        <w:rPr>
          <w:rFonts w:ascii="Source Sans Pro" w:hAnsi="Source Sans Pro" w:eastAsia="Times New Roman" w:cs="Arial"/>
          <w:lang w:eastAsia="en-GB"/>
        </w:rPr>
      </w:pPr>
    </w:p>
    <w:p w:rsidRPr="00657FE0" w:rsidR="00AF2319" w:rsidP="00AF2319" w:rsidRDefault="00AF2319" w14:paraId="5C752366" w14:textId="77777777">
      <w:pPr>
        <w:jc w:val="both"/>
        <w:rPr>
          <w:rFonts w:ascii="Source Sans Pro" w:hAnsi="Source Sans Pro" w:eastAsia="Times New Roman" w:cs="Arial"/>
          <w:b/>
          <w:bCs/>
          <w:lang w:eastAsia="en-GB"/>
        </w:rPr>
      </w:pPr>
      <w:r w:rsidRPr="00657FE0">
        <w:rPr>
          <w:rFonts w:ascii="Source Sans Pro" w:hAnsi="Source Sans Pro" w:eastAsia="Times New Roman" w:cs="Arial"/>
          <w:b/>
          <w:bCs/>
          <w:lang w:eastAsia="en-GB"/>
        </w:rPr>
        <w:t>Our Key Principles</w:t>
      </w:r>
    </w:p>
    <w:p w:rsidRPr="00657FE0" w:rsidR="00AF2319" w:rsidP="00AF2319" w:rsidRDefault="00AF2319" w14:paraId="14DBE3DD" w14:textId="77777777">
      <w:pPr>
        <w:numPr>
          <w:ilvl w:val="0"/>
          <w:numId w:val="1"/>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Source Sans Pro" w:hAnsi="Source Sans Pro" w:eastAsia="Times New Roman" w:cs="Arial"/>
          <w:lang w:eastAsia="en-GB"/>
        </w:rPr>
      </w:pPr>
      <w:r w:rsidRPr="00657FE0">
        <w:rPr>
          <w:rFonts w:ascii="Source Sans Pro" w:hAnsi="Source Sans Pro" w:eastAsia="Times New Roman" w:cs="Arial"/>
          <w:lang w:eastAsia="en-GB"/>
        </w:rPr>
        <w:t xml:space="preserve">Keep things simple. </w:t>
      </w:r>
    </w:p>
    <w:p w:rsidRPr="00657FE0" w:rsidR="00AF2319" w:rsidP="00AF2319" w:rsidRDefault="00AF2319" w14:paraId="52C146A9" w14:textId="77777777">
      <w:pPr>
        <w:numPr>
          <w:ilvl w:val="0"/>
          <w:numId w:val="1"/>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Source Sans Pro" w:hAnsi="Source Sans Pro" w:eastAsia="Times New Roman" w:cs="Arial"/>
          <w:lang w:eastAsia="en-GB"/>
        </w:rPr>
      </w:pPr>
      <w:r w:rsidRPr="00657FE0">
        <w:rPr>
          <w:rFonts w:ascii="Source Sans Pro" w:hAnsi="Source Sans Pro" w:eastAsia="Times New Roman" w:cs="Arial"/>
          <w:lang w:eastAsia="en-GB"/>
        </w:rPr>
        <w:t>Always do the right thing.</w:t>
      </w:r>
    </w:p>
    <w:p w:rsidRPr="00657FE0" w:rsidR="00AF2319" w:rsidP="00AF2319" w:rsidRDefault="00AF2319" w14:paraId="5BC0B622" w14:textId="77777777">
      <w:pPr>
        <w:numPr>
          <w:ilvl w:val="0"/>
          <w:numId w:val="1"/>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Source Sans Pro" w:hAnsi="Source Sans Pro" w:eastAsia="Times New Roman" w:cs="Arial"/>
          <w:lang w:eastAsia="en-GB"/>
        </w:rPr>
      </w:pPr>
      <w:r w:rsidRPr="00657FE0">
        <w:rPr>
          <w:rFonts w:ascii="Source Sans Pro" w:hAnsi="Source Sans Pro" w:eastAsia="Times New Roman" w:cs="Arial"/>
          <w:lang w:eastAsia="en-GB"/>
        </w:rPr>
        <w:t>Offer excellent customer service.</w:t>
      </w:r>
    </w:p>
    <w:p w:rsidRPr="00657FE0" w:rsidR="00AF2319" w:rsidP="00AF2319" w:rsidRDefault="00AF2319" w14:paraId="0B18100B" w14:textId="77777777">
      <w:pPr>
        <w:numPr>
          <w:ilvl w:val="0"/>
          <w:numId w:val="1"/>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Source Sans Pro" w:hAnsi="Source Sans Pro" w:eastAsia="Times New Roman" w:cs="Arial"/>
          <w:lang w:eastAsia="en-GB"/>
        </w:rPr>
      </w:pPr>
      <w:r w:rsidRPr="00657FE0">
        <w:rPr>
          <w:rFonts w:ascii="Source Sans Pro" w:hAnsi="Source Sans Pro" w:eastAsia="Times New Roman" w:cs="Arial"/>
          <w:lang w:eastAsia="en-GB"/>
        </w:rPr>
        <w:t>Provide an environment for people to be the best they can be.</w:t>
      </w:r>
    </w:p>
    <w:p w:rsidRPr="00657FE0" w:rsidR="00AF2319" w:rsidP="00AF2319" w:rsidRDefault="00AF2319" w14:paraId="352C39BB" w14:textId="77777777">
      <w:pPr>
        <w:numPr>
          <w:ilvl w:val="0"/>
          <w:numId w:val="1"/>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ascii="Source Sans Pro" w:hAnsi="Source Sans Pro" w:eastAsia="Times New Roman" w:cs="Arial"/>
          <w:lang w:eastAsia="en-GB"/>
        </w:rPr>
      </w:pPr>
      <w:r w:rsidRPr="00657FE0">
        <w:rPr>
          <w:rFonts w:ascii="Source Sans Pro" w:hAnsi="Source Sans Pro" w:eastAsia="Times New Roman" w:cs="Arial"/>
          <w:lang w:eastAsia="en-GB"/>
        </w:rPr>
        <w:t>Be exceptional in the moments that matter.</w:t>
      </w:r>
    </w:p>
    <w:p w:rsidRPr="00657FE0" w:rsidR="00AF2319" w:rsidP="00AF2319" w:rsidRDefault="00AF2319" w14:paraId="7CAF9C90" w14:textId="77777777">
      <w:pPr>
        <w:jc w:val="both"/>
        <w:rPr>
          <w:rFonts w:ascii="Source Sans Pro" w:hAnsi="Source Sans Pro" w:eastAsia="Times New Roman" w:cs="Arial"/>
          <w:lang w:eastAsia="en-GB"/>
        </w:rPr>
      </w:pPr>
    </w:p>
    <w:p w:rsidRPr="00657FE0" w:rsidR="00AF2319" w:rsidP="00AF2319" w:rsidRDefault="00AF2319" w14:paraId="06DB8F1E" w14:textId="77777777">
      <w:pPr>
        <w:rPr>
          <w:rFonts w:ascii="Source Sans Pro" w:hAnsi="Source Sans Pro" w:eastAsia="Times New Roman" w:cs="Arial"/>
          <w:b/>
          <w:bCs/>
          <w:color w:val="00B050"/>
          <w:lang w:eastAsia="en-GB"/>
        </w:rPr>
      </w:pPr>
      <w:r w:rsidRPr="00657FE0">
        <w:rPr>
          <w:rFonts w:ascii="Source Sans Pro" w:hAnsi="Source Sans Pro" w:eastAsia="Times New Roman" w:cs="Arial"/>
          <w:b/>
          <w:bCs/>
          <w:color w:val="0070C0"/>
          <w:lang w:eastAsia="en-GB"/>
        </w:rPr>
        <w:t>Our Values</w:t>
      </w:r>
    </w:p>
    <w:p w:rsidRPr="00657FE0" w:rsidR="00AF2319" w:rsidP="00AF2319" w:rsidRDefault="00AF2319" w14:paraId="300E285F" w14:textId="77777777">
      <w:pPr>
        <w:jc w:val="both"/>
        <w:rPr>
          <w:rFonts w:ascii="Source Sans Pro" w:hAnsi="Source Sans Pro" w:eastAsia="Times New Roman" w:cs="Arial"/>
          <w:b/>
          <w:bCs/>
          <w:color w:val="0070C0"/>
          <w:lang w:eastAsia="en-GB"/>
        </w:rPr>
      </w:pPr>
    </w:p>
    <w:p w:rsidRPr="00657FE0" w:rsidR="00AF2319" w:rsidP="00AF2319" w:rsidRDefault="00AF2319" w14:paraId="2A2FA060" w14:textId="77777777">
      <w:pPr>
        <w:jc w:val="both"/>
        <w:rPr>
          <w:rFonts w:ascii="Source Sans Pro" w:hAnsi="Source Sans Pro" w:eastAsia="Times New Roman" w:cs="Arial"/>
          <w:lang w:eastAsia="en-GB"/>
        </w:rPr>
      </w:pPr>
      <w:r w:rsidRPr="00657FE0">
        <w:rPr>
          <w:rFonts w:ascii="Source Sans Pro" w:hAnsi="Source Sans Pro" w:eastAsia="Times New Roman" w:cs="Arial"/>
          <w:b/>
          <w:bCs/>
          <w:color w:val="0070C0"/>
          <w:lang w:eastAsia="en-GB"/>
        </w:rPr>
        <w:t>Driven</w:t>
      </w:r>
      <w:r w:rsidRPr="00657FE0">
        <w:rPr>
          <w:rFonts w:ascii="Source Sans Pro" w:hAnsi="Source Sans Pro" w:eastAsia="Times New Roman" w:cs="Arial"/>
          <w:color w:val="0070C0"/>
          <w:lang w:eastAsia="en-GB"/>
        </w:rPr>
        <w:t xml:space="preserve"> </w:t>
      </w:r>
      <w:r w:rsidRPr="00657FE0">
        <w:rPr>
          <w:rFonts w:ascii="Source Sans Pro" w:hAnsi="Source Sans Pro" w:eastAsia="Times New Roman" w:cs="Arial"/>
          <w:color w:val="0070C0"/>
          <w:lang w:eastAsia="en-GB"/>
        </w:rPr>
        <w:tab/>
      </w:r>
      <w:r w:rsidRPr="00657FE0">
        <w:rPr>
          <w:rFonts w:ascii="Source Sans Pro" w:hAnsi="Source Sans Pro" w:eastAsia="Times New Roman" w:cs="Arial"/>
          <w:lang w:eastAsia="en-GB"/>
        </w:rPr>
        <w:tab/>
      </w:r>
      <w:r w:rsidRPr="00657FE0">
        <w:rPr>
          <w:rFonts w:ascii="Source Sans Pro" w:hAnsi="Source Sans Pro" w:eastAsia="Times New Roman" w:cs="Arial"/>
          <w:lang w:eastAsia="en-GB"/>
        </w:rPr>
        <w:tab/>
      </w:r>
      <w:r w:rsidRPr="00657FE0">
        <w:rPr>
          <w:rFonts w:ascii="Source Sans Pro" w:hAnsi="Source Sans Pro" w:eastAsia="Times New Roman" w:cs="Arial"/>
          <w:lang w:eastAsia="en-GB"/>
        </w:rPr>
        <w:tab/>
      </w:r>
      <w:r w:rsidRPr="00657FE0">
        <w:rPr>
          <w:rFonts w:ascii="Source Sans Pro" w:hAnsi="Source Sans Pro" w:eastAsia="Times New Roman" w:cs="Arial"/>
          <w:lang w:eastAsia="en-GB"/>
        </w:rPr>
        <w:tab/>
      </w:r>
      <w:r w:rsidRPr="00657FE0">
        <w:rPr>
          <w:rFonts w:ascii="Source Sans Pro" w:hAnsi="Source Sans Pro" w:eastAsia="Times New Roman" w:cs="Arial"/>
          <w:lang w:eastAsia="en-GB"/>
        </w:rPr>
        <w:tab/>
      </w:r>
      <w:r w:rsidRPr="00657FE0">
        <w:rPr>
          <w:rFonts w:ascii="Source Sans Pro" w:hAnsi="Source Sans Pro" w:eastAsia="Times New Roman" w:cs="Arial"/>
          <w:lang w:eastAsia="en-GB"/>
        </w:rPr>
        <w:tab/>
      </w:r>
      <w:r w:rsidRPr="00657FE0">
        <w:rPr>
          <w:rFonts w:ascii="Source Sans Pro" w:hAnsi="Source Sans Pro" w:eastAsia="Times New Roman" w:cs="Arial"/>
          <w:b/>
          <w:bCs/>
          <w:color w:val="0070C0"/>
          <w:lang w:eastAsia="en-GB"/>
        </w:rPr>
        <w:t>Caring</w:t>
      </w:r>
    </w:p>
    <w:p w:rsidRPr="00657FE0" w:rsidR="00AF2319" w:rsidP="00AF2319" w:rsidRDefault="00AF2319" w14:paraId="002850E1" w14:textId="77777777">
      <w:pPr>
        <w:jc w:val="both"/>
        <w:rPr>
          <w:rFonts w:ascii="Source Sans Pro" w:hAnsi="Source Sans Pro" w:eastAsia="Times New Roman" w:cs="Arial"/>
          <w:lang w:eastAsia="en-GB"/>
        </w:rPr>
      </w:pPr>
      <w:r w:rsidRPr="00657FE0">
        <w:rPr>
          <w:rFonts w:ascii="Source Sans Pro" w:hAnsi="Source Sans Pro" w:eastAsia="Times New Roman" w:cs="Arial"/>
          <w:lang w:eastAsia="en-GB"/>
        </w:rPr>
        <w:t xml:space="preserve">We don’t give up and we do whatever it takes. </w:t>
      </w:r>
      <w:r w:rsidRPr="00657FE0">
        <w:rPr>
          <w:rFonts w:ascii="Source Sans Pro" w:hAnsi="Source Sans Pro" w:eastAsia="Times New Roman" w:cs="Arial"/>
          <w:lang w:eastAsia="en-GB"/>
        </w:rPr>
        <w:tab/>
      </w:r>
      <w:r w:rsidRPr="00657FE0">
        <w:rPr>
          <w:rFonts w:ascii="Source Sans Pro" w:hAnsi="Source Sans Pro" w:eastAsia="Times New Roman" w:cs="Arial"/>
          <w:lang w:eastAsia="en-GB"/>
        </w:rPr>
        <w:tab/>
      </w:r>
      <w:r w:rsidRPr="00657FE0">
        <w:rPr>
          <w:rFonts w:ascii="Source Sans Pro" w:hAnsi="Source Sans Pro" w:eastAsia="Times New Roman" w:cs="Arial"/>
          <w:lang w:eastAsia="en-GB"/>
        </w:rPr>
        <w:t>Genuine people who care make the difference.</w:t>
      </w:r>
    </w:p>
    <w:p w:rsidRPr="00657FE0" w:rsidR="00AF2319" w:rsidP="00AF2319" w:rsidRDefault="00AF2319" w14:paraId="25B37E96" w14:textId="77777777">
      <w:pPr>
        <w:jc w:val="both"/>
        <w:rPr>
          <w:rFonts w:ascii="Source Sans Pro" w:hAnsi="Source Sans Pro" w:eastAsia="Times New Roman" w:cs="Arial"/>
          <w:lang w:eastAsia="en-GB"/>
        </w:rPr>
      </w:pPr>
    </w:p>
    <w:p w:rsidRPr="00657FE0" w:rsidR="00AF2319" w:rsidP="00AF2319" w:rsidRDefault="00AF2319" w14:paraId="720C18D5" w14:textId="77777777">
      <w:pPr>
        <w:jc w:val="both"/>
        <w:rPr>
          <w:rFonts w:ascii="Source Sans Pro" w:hAnsi="Source Sans Pro" w:eastAsia="Times New Roman" w:cs="Arial"/>
          <w:b/>
          <w:bCs/>
          <w:color w:val="0070C0"/>
          <w:lang w:eastAsia="en-GB"/>
        </w:rPr>
      </w:pPr>
      <w:r w:rsidRPr="00657FE0">
        <w:rPr>
          <w:rFonts w:ascii="Source Sans Pro" w:hAnsi="Source Sans Pro" w:eastAsia="Times New Roman" w:cs="Arial"/>
          <w:b/>
          <w:bCs/>
          <w:color w:val="0070C0"/>
          <w:lang w:eastAsia="en-GB"/>
        </w:rPr>
        <w:t xml:space="preserve">Empowering </w:t>
      </w:r>
      <w:r w:rsidRPr="00657FE0">
        <w:rPr>
          <w:rFonts w:ascii="Source Sans Pro" w:hAnsi="Source Sans Pro" w:eastAsia="Times New Roman" w:cs="Arial"/>
          <w:b/>
          <w:bCs/>
          <w:color w:val="0070C0"/>
          <w:lang w:eastAsia="en-GB"/>
        </w:rPr>
        <w:tab/>
      </w:r>
      <w:r w:rsidRPr="00657FE0">
        <w:rPr>
          <w:rFonts w:ascii="Source Sans Pro" w:hAnsi="Source Sans Pro" w:eastAsia="Times New Roman" w:cs="Arial"/>
          <w:b/>
          <w:bCs/>
          <w:color w:val="00B050"/>
          <w:lang w:eastAsia="en-GB"/>
        </w:rPr>
        <w:tab/>
      </w:r>
      <w:r w:rsidRPr="00657FE0">
        <w:rPr>
          <w:rFonts w:ascii="Source Sans Pro" w:hAnsi="Source Sans Pro" w:eastAsia="Times New Roman" w:cs="Arial"/>
          <w:b/>
          <w:bCs/>
          <w:color w:val="00B050"/>
          <w:lang w:eastAsia="en-GB"/>
        </w:rPr>
        <w:tab/>
      </w:r>
      <w:r w:rsidRPr="00657FE0">
        <w:rPr>
          <w:rFonts w:ascii="Source Sans Pro" w:hAnsi="Source Sans Pro" w:eastAsia="Times New Roman" w:cs="Arial"/>
          <w:b/>
          <w:bCs/>
          <w:color w:val="00B050"/>
          <w:lang w:eastAsia="en-GB"/>
        </w:rPr>
        <w:tab/>
      </w:r>
      <w:r w:rsidRPr="00657FE0">
        <w:rPr>
          <w:rFonts w:ascii="Source Sans Pro" w:hAnsi="Source Sans Pro" w:eastAsia="Times New Roman" w:cs="Arial"/>
          <w:b/>
          <w:bCs/>
          <w:color w:val="00B050"/>
          <w:lang w:eastAsia="en-GB"/>
        </w:rPr>
        <w:tab/>
      </w:r>
      <w:r w:rsidRPr="00657FE0">
        <w:rPr>
          <w:rFonts w:ascii="Source Sans Pro" w:hAnsi="Source Sans Pro" w:eastAsia="Times New Roman" w:cs="Arial"/>
          <w:b/>
          <w:bCs/>
          <w:color w:val="00B050"/>
          <w:lang w:eastAsia="en-GB"/>
        </w:rPr>
        <w:tab/>
      </w:r>
      <w:r w:rsidRPr="00657FE0">
        <w:rPr>
          <w:rFonts w:ascii="Source Sans Pro" w:hAnsi="Source Sans Pro" w:eastAsia="Times New Roman" w:cs="Arial"/>
          <w:b/>
          <w:bCs/>
          <w:color w:val="00B050"/>
          <w:lang w:eastAsia="en-GB"/>
        </w:rPr>
        <w:tab/>
      </w:r>
      <w:r w:rsidRPr="00657FE0">
        <w:rPr>
          <w:rFonts w:ascii="Source Sans Pro" w:hAnsi="Source Sans Pro" w:eastAsia="Times New Roman" w:cs="Arial"/>
          <w:b/>
          <w:bCs/>
          <w:color w:val="0070C0"/>
          <w:lang w:eastAsia="en-GB"/>
        </w:rPr>
        <w:t>Excellence</w:t>
      </w:r>
    </w:p>
    <w:p w:rsidRPr="00657FE0" w:rsidR="00AF2319" w:rsidP="00AF2319" w:rsidRDefault="00AF2319" w14:paraId="55219186" w14:textId="77777777">
      <w:pPr>
        <w:ind w:left="5760" w:hanging="5760"/>
        <w:jc w:val="both"/>
        <w:rPr>
          <w:rFonts w:ascii="Source Sans Pro" w:hAnsi="Source Sans Pro" w:eastAsia="Times New Roman" w:cs="Arial"/>
          <w:lang w:eastAsia="en-GB"/>
        </w:rPr>
      </w:pPr>
      <w:r w:rsidRPr="00657FE0">
        <w:rPr>
          <w:rFonts w:ascii="Source Sans Pro" w:hAnsi="Source Sans Pro" w:eastAsia="Times New Roman" w:cs="Arial"/>
          <w:lang w:eastAsia="en-GB"/>
        </w:rPr>
        <w:t xml:space="preserve">We enable people to be the best they can be. </w:t>
      </w:r>
      <w:r w:rsidRPr="00657FE0">
        <w:rPr>
          <w:rFonts w:ascii="Source Sans Pro" w:hAnsi="Source Sans Pro" w:eastAsia="Times New Roman" w:cs="Arial"/>
          <w:lang w:eastAsia="en-GB"/>
        </w:rPr>
        <w:tab/>
      </w:r>
      <w:r w:rsidRPr="00657FE0">
        <w:rPr>
          <w:rFonts w:ascii="Source Sans Pro" w:hAnsi="Source Sans Pro" w:eastAsia="Times New Roman" w:cs="Arial"/>
          <w:lang w:eastAsia="en-GB"/>
        </w:rPr>
        <w:t>We aim to deliver the highest standards of service and continuously improve through robust</w:t>
      </w:r>
    </w:p>
    <w:p w:rsidRPr="00657FE0" w:rsidR="00AF2319" w:rsidP="00AF2319" w:rsidRDefault="00AF2319" w14:paraId="03D89C1F" w14:textId="77777777">
      <w:pPr>
        <w:ind w:left="5760" w:hanging="5760"/>
        <w:jc w:val="both"/>
        <w:rPr>
          <w:rFonts w:ascii="Source Sans Pro" w:hAnsi="Source Sans Pro" w:eastAsia="Times New Roman" w:cs="Arial"/>
          <w:lang w:eastAsia="en-GB"/>
        </w:rPr>
      </w:pPr>
      <w:r w:rsidRPr="00657FE0">
        <w:rPr>
          <w:rFonts w:ascii="Source Sans Pro" w:hAnsi="Source Sans Pro" w:eastAsia="Times New Roman" w:cs="Arial"/>
          <w:b/>
          <w:bCs/>
          <w:color w:val="0070C0"/>
          <w:lang w:eastAsia="en-GB"/>
        </w:rPr>
        <w:t>Fun</w:t>
      </w:r>
      <w:r w:rsidRPr="00657FE0">
        <w:rPr>
          <w:rFonts w:ascii="Source Sans Pro" w:hAnsi="Source Sans Pro" w:eastAsia="Times New Roman" w:cs="Arial"/>
          <w:color w:val="00B050"/>
          <w:lang w:eastAsia="en-GB"/>
        </w:rPr>
        <w:t xml:space="preserve"> </w:t>
      </w:r>
      <w:r w:rsidRPr="00657FE0">
        <w:rPr>
          <w:rFonts w:ascii="Source Sans Pro" w:hAnsi="Source Sans Pro" w:eastAsia="Times New Roman" w:cs="Arial"/>
          <w:lang w:eastAsia="en-GB"/>
        </w:rPr>
        <w:tab/>
      </w:r>
      <w:r w:rsidRPr="00657FE0">
        <w:rPr>
          <w:rFonts w:ascii="Source Sans Pro" w:hAnsi="Source Sans Pro" w:eastAsia="Times New Roman" w:cs="Arial"/>
          <w:lang w:eastAsia="en-GB"/>
        </w:rPr>
        <w:t>quality assurance and innovation.</w:t>
      </w:r>
    </w:p>
    <w:p w:rsidRPr="00657FE0" w:rsidR="00AF2319" w:rsidP="00AF2319" w:rsidRDefault="00AF2319" w14:paraId="27EA0DF5" w14:textId="77777777">
      <w:pPr>
        <w:jc w:val="both"/>
        <w:rPr>
          <w:rFonts w:ascii="Source Sans Pro" w:hAnsi="Source Sans Pro" w:eastAsia="Times New Roman" w:cs="Arial"/>
          <w:lang w:eastAsia="en-GB"/>
        </w:rPr>
      </w:pPr>
      <w:r w:rsidRPr="00657FE0">
        <w:rPr>
          <w:rFonts w:ascii="Source Sans Pro" w:hAnsi="Source Sans Pro" w:eastAsia="Times New Roman" w:cs="Arial"/>
          <w:lang w:eastAsia="en-GB"/>
        </w:rPr>
        <w:t xml:space="preserve">If you enjoy what you do, you do it better! Work is </w:t>
      </w:r>
    </w:p>
    <w:p w:rsidRPr="00657FE0" w:rsidR="00AF2319" w:rsidP="00AF2319" w:rsidRDefault="00AF2319" w14:paraId="5926286C" w14:textId="77777777">
      <w:pPr>
        <w:jc w:val="both"/>
        <w:rPr>
          <w:rFonts w:ascii="Source Sans Pro" w:hAnsi="Source Sans Pro" w:eastAsia="Times New Roman" w:cs="Arial"/>
          <w:lang w:eastAsia="en-GB"/>
        </w:rPr>
      </w:pPr>
      <w:r w:rsidRPr="00657FE0">
        <w:rPr>
          <w:rFonts w:ascii="Source Sans Pro" w:hAnsi="Source Sans Pro" w:eastAsia="Times New Roman" w:cs="Arial"/>
          <w:lang w:eastAsia="en-GB"/>
        </w:rPr>
        <w:t>serious and we do it with a smile on our face.</w:t>
      </w:r>
    </w:p>
    <w:p w:rsidRPr="00657FE0" w:rsidR="00AF2319" w:rsidP="00AF2319" w:rsidRDefault="00AF2319" w14:paraId="27E9AED2" w14:textId="77777777">
      <w:pPr>
        <w:jc w:val="both"/>
        <w:rPr>
          <w:rFonts w:ascii="Source Sans Pro" w:hAnsi="Source Sans Pro" w:eastAsia="Times New Roman" w:cs="Arial"/>
          <w:b/>
          <w:lang w:eastAsia="en-GB"/>
        </w:rPr>
      </w:pPr>
    </w:p>
    <w:p w:rsidRPr="00657FE0" w:rsidR="00AF2319" w:rsidP="00AF2319" w:rsidRDefault="00AF2319" w14:paraId="4AE4843B" w14:textId="77777777">
      <w:pPr>
        <w:jc w:val="both"/>
        <w:rPr>
          <w:rFonts w:ascii="Source Sans Pro" w:hAnsi="Source Sans Pro" w:cs="Arial"/>
          <w:b/>
          <w:color w:val="0070C0"/>
        </w:rPr>
      </w:pPr>
      <w:r w:rsidRPr="00657FE0">
        <w:rPr>
          <w:rFonts w:ascii="Source Sans Pro" w:hAnsi="Source Sans Pro" w:cs="Arial"/>
          <w:b/>
          <w:color w:val="0070C0"/>
        </w:rPr>
        <w:t>About the role</w:t>
      </w:r>
    </w:p>
    <w:p w:rsidRPr="00657FE0" w:rsidR="009B28BA" w:rsidP="00134294" w:rsidRDefault="00134294" w14:paraId="38BB3CD5" w14:textId="444F3AB9">
      <w:pPr>
        <w:pStyle w:val="BodyText"/>
        <w:ind w:right="-21"/>
        <w:jc w:val="both"/>
        <w:rPr>
          <w:rFonts w:ascii="Source Sans Pro" w:hAnsi="Source Sans Pro"/>
          <w:sz w:val="24"/>
          <w:szCs w:val="24"/>
          <w:lang w:val="en-GB"/>
        </w:rPr>
      </w:pPr>
      <w:r w:rsidRPr="00657FE0">
        <w:rPr>
          <w:rFonts w:ascii="Source Sans Pro" w:hAnsi="Source Sans Pro"/>
          <w:sz w:val="24"/>
          <w:szCs w:val="24"/>
          <w:lang w:val="en-GB"/>
        </w:rPr>
        <w:t>To undertake the preparation, cooking and service of great nutritious ‘family’ meals for our members</w:t>
      </w:r>
      <w:r w:rsidRPr="00657FE0" w:rsidR="009B28BA">
        <w:rPr>
          <w:rFonts w:ascii="Source Sans Pro" w:hAnsi="Source Sans Pro"/>
          <w:sz w:val="24"/>
          <w:szCs w:val="24"/>
          <w:lang w:val="en-GB"/>
        </w:rPr>
        <w:t>, working flexibly across various sections of our offer, including our Education Team, evening youth sessions, our SEND Connect Club, and various school holiday provisions.</w:t>
      </w:r>
      <w:r w:rsidRPr="00657FE0">
        <w:rPr>
          <w:rFonts w:ascii="Source Sans Pro" w:hAnsi="Source Sans Pro"/>
          <w:sz w:val="24"/>
          <w:szCs w:val="24"/>
          <w:lang w:val="en-GB"/>
        </w:rPr>
        <w:t xml:space="preserve"> </w:t>
      </w:r>
    </w:p>
    <w:p w:rsidRPr="00657FE0" w:rsidR="00AF2319" w:rsidP="00134294" w:rsidRDefault="00134294" w14:paraId="3BB1B263" w14:textId="2E8CA13A">
      <w:pPr>
        <w:pStyle w:val="BodyText"/>
        <w:ind w:right="-21"/>
        <w:jc w:val="both"/>
        <w:rPr>
          <w:rFonts w:ascii="Source Sans Pro" w:hAnsi="Source Sans Pro"/>
          <w:sz w:val="24"/>
          <w:szCs w:val="24"/>
          <w:lang w:val="en-GB"/>
        </w:rPr>
      </w:pPr>
      <w:r w:rsidRPr="00657FE0">
        <w:rPr>
          <w:rFonts w:ascii="Source Sans Pro" w:hAnsi="Source Sans Pro"/>
          <w:sz w:val="24"/>
          <w:szCs w:val="24"/>
          <w:lang w:val="en-GB"/>
        </w:rPr>
        <w:t>To effectively oversee the day</w:t>
      </w:r>
      <w:r w:rsidRPr="00657FE0">
        <w:rPr>
          <w:rFonts w:ascii="Source Sans Pro" w:hAnsi="Source Sans Pro"/>
          <w:sz w:val="24"/>
          <w:szCs w:val="24"/>
          <w:lang w:val="en-GB"/>
        </w:rPr>
        <w:t>-</w:t>
      </w:r>
      <w:r w:rsidRPr="00657FE0">
        <w:rPr>
          <w:rFonts w:ascii="Source Sans Pro" w:hAnsi="Source Sans Pro"/>
          <w:sz w:val="24"/>
          <w:szCs w:val="24"/>
          <w:lang w:val="en-GB"/>
        </w:rPr>
        <w:t>to</w:t>
      </w:r>
      <w:r w:rsidRPr="00657FE0">
        <w:rPr>
          <w:rFonts w:ascii="Source Sans Pro" w:hAnsi="Source Sans Pro"/>
          <w:sz w:val="24"/>
          <w:szCs w:val="24"/>
          <w:lang w:val="en-GB"/>
        </w:rPr>
        <w:t>-</w:t>
      </w:r>
      <w:r w:rsidRPr="00657FE0">
        <w:rPr>
          <w:rFonts w:ascii="Source Sans Pro" w:hAnsi="Source Sans Pro"/>
          <w:sz w:val="24"/>
          <w:szCs w:val="24"/>
          <w:lang w:val="en-GB"/>
        </w:rPr>
        <w:t xml:space="preserve">day running, cleanliness and supervision of the catering facility at Bolton Lads and Girls Club to a high standard in line with environmental health requirements. </w:t>
      </w:r>
    </w:p>
    <w:p w:rsidRPr="00657FE0" w:rsidR="00AF2319" w:rsidP="00AF2319" w:rsidRDefault="00AF2319" w14:paraId="2B154979" w14:textId="77777777">
      <w:pPr>
        <w:jc w:val="both"/>
        <w:rPr>
          <w:rFonts w:ascii="Source Sans Pro" w:hAnsi="Source Sans Pro" w:cs="Arial"/>
        </w:rPr>
      </w:pPr>
    </w:p>
    <w:p w:rsidRPr="00657FE0" w:rsidR="00490769" w:rsidP="00AF2319" w:rsidRDefault="00490769" w14:paraId="7D9B5619" w14:textId="77777777">
      <w:pPr>
        <w:jc w:val="both"/>
        <w:rPr>
          <w:rFonts w:ascii="Source Sans Pro" w:hAnsi="Source Sans Pro" w:cs="Arial"/>
        </w:rPr>
      </w:pPr>
    </w:p>
    <w:p w:rsidRPr="00657FE0" w:rsidR="00AF2319" w:rsidP="00AF2319" w:rsidRDefault="00AF2319" w14:paraId="0BA0F974" w14:textId="77777777">
      <w:pPr>
        <w:rPr>
          <w:rFonts w:ascii="Source Sans Pro" w:hAnsi="Source Sans Pro" w:eastAsia="Times New Roman" w:cs="Arial"/>
          <w:b/>
          <w:color w:val="4F81BD" w:themeColor="accent1"/>
          <w:lang w:eastAsia="en-GB"/>
        </w:rPr>
      </w:pPr>
      <w:r w:rsidRPr="00657FE0">
        <w:rPr>
          <w:rFonts w:ascii="Source Sans Pro" w:hAnsi="Source Sans Pro" w:eastAsia="Times New Roman" w:cs="Arial"/>
          <w:b/>
          <w:color w:val="4F81BD" w:themeColor="accent1"/>
          <w:lang w:eastAsia="en-GB"/>
        </w:rPr>
        <w:t>Duties and Responsibilities</w:t>
      </w:r>
    </w:p>
    <w:p w:rsidRPr="00657FE0" w:rsidR="00EC48C2" w:rsidP="00657FE0" w:rsidRDefault="00EC48C2" w14:paraId="00822C07" w14:textId="77777777">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Preparation, cooking and service of nutritious home cooked meals</w:t>
      </w:r>
    </w:p>
    <w:p w:rsidRPr="00657FE0" w:rsidR="00EC48C2" w:rsidP="00657FE0" w:rsidRDefault="00EC48C2" w14:paraId="1CDFCAB5" w14:textId="77777777">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Planning menus that are nutritious, affordable and appropriate for different dietary requirements and ethnic/cultural/personal tastes </w:t>
      </w:r>
    </w:p>
    <w:p w:rsidRPr="00657FE0" w:rsidR="00EC48C2" w:rsidP="00657FE0" w:rsidRDefault="00EC48C2" w14:paraId="50704424" w14:textId="77777777">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Provide a customer focused service, which is both courteous and responsive to the needs of the children and young people </w:t>
      </w:r>
    </w:p>
    <w:p w:rsidRPr="00657FE0" w:rsidR="00EC48C2" w:rsidP="00657FE0" w:rsidRDefault="00EC48C2" w14:paraId="7DF2FBDE" w14:textId="6411F5A0">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Ensure </w:t>
      </w:r>
      <w:r w:rsidRPr="00657FE0" w:rsidR="009B28BA">
        <w:rPr>
          <w:rFonts w:ascii="Source Sans Pro" w:hAnsi="Source Sans Pro" w:cs="Arial"/>
          <w:szCs w:val="24"/>
        </w:rPr>
        <w:t>choices</w:t>
      </w:r>
      <w:r w:rsidRPr="00657FE0">
        <w:rPr>
          <w:rFonts w:ascii="Source Sans Pro" w:hAnsi="Source Sans Pro" w:cs="Arial"/>
          <w:szCs w:val="24"/>
        </w:rPr>
        <w:t xml:space="preserve"> are </w:t>
      </w:r>
      <w:r w:rsidRPr="00657FE0" w:rsidR="009B28BA">
        <w:rPr>
          <w:rFonts w:ascii="Source Sans Pro" w:hAnsi="Source Sans Pro" w:cs="Arial"/>
          <w:szCs w:val="24"/>
        </w:rPr>
        <w:t>displayed</w:t>
      </w:r>
      <w:r w:rsidRPr="00657FE0" w:rsidR="00557103">
        <w:rPr>
          <w:rFonts w:ascii="Source Sans Pro" w:hAnsi="Source Sans Pro" w:cs="Arial"/>
          <w:szCs w:val="24"/>
        </w:rPr>
        <w:t xml:space="preserve">, </w:t>
      </w:r>
      <w:r w:rsidRPr="00657FE0" w:rsidR="009B28BA">
        <w:rPr>
          <w:rFonts w:ascii="Source Sans Pro" w:hAnsi="Source Sans Pro" w:cs="Arial"/>
          <w:szCs w:val="24"/>
        </w:rPr>
        <w:t xml:space="preserve">including </w:t>
      </w:r>
      <w:r w:rsidRPr="00657FE0" w:rsidR="00557103">
        <w:rPr>
          <w:rFonts w:ascii="Source Sans Pro" w:hAnsi="Source Sans Pro" w:cs="Arial"/>
          <w:szCs w:val="24"/>
        </w:rPr>
        <w:t>choices and relevant dietary information.</w:t>
      </w:r>
    </w:p>
    <w:p w:rsidRPr="00657FE0" w:rsidR="00EC48C2" w:rsidP="00657FE0" w:rsidRDefault="00EC48C2" w14:paraId="6DB573A0" w14:textId="11413126">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Sourcing and ordering of stock (in line with financial regulations), checking quantity and quality of stock received, following up on any deficiencies with suppliers, create stock control procedures and ensure they are adequate and kept up to date</w:t>
      </w:r>
      <w:r w:rsidRPr="00657FE0" w:rsidR="00557103">
        <w:rPr>
          <w:rFonts w:ascii="Source Sans Pro" w:hAnsi="Source Sans Pro" w:cs="Arial"/>
          <w:szCs w:val="24"/>
        </w:rPr>
        <w:t>.</w:t>
      </w:r>
    </w:p>
    <w:p w:rsidRPr="00657FE0" w:rsidR="00EC48C2" w:rsidP="00657FE0" w:rsidRDefault="00FB0DE7" w14:paraId="6521A441" w14:textId="67A49AF6">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Always maintain a high standard of cleanliness</w:t>
      </w:r>
      <w:r w:rsidRPr="00657FE0" w:rsidR="00EC48C2">
        <w:rPr>
          <w:rFonts w:ascii="Source Sans Pro" w:hAnsi="Source Sans Pro" w:cs="Arial"/>
          <w:szCs w:val="24"/>
        </w:rPr>
        <w:t xml:space="preserve"> </w:t>
      </w:r>
      <w:proofErr w:type="gramStart"/>
      <w:r w:rsidRPr="00657FE0" w:rsidR="00EC48C2">
        <w:rPr>
          <w:rFonts w:ascii="Source Sans Pro" w:hAnsi="Source Sans Pro" w:cs="Arial"/>
          <w:szCs w:val="24"/>
        </w:rPr>
        <w:t>ensuring compliance with food hygiene and COS</w:t>
      </w:r>
      <w:r w:rsidRPr="00657FE0" w:rsidR="00557103">
        <w:rPr>
          <w:rFonts w:ascii="Source Sans Pro" w:hAnsi="Source Sans Pro" w:cs="Arial"/>
          <w:szCs w:val="24"/>
        </w:rPr>
        <w:t>H</w:t>
      </w:r>
      <w:r w:rsidRPr="00657FE0" w:rsidR="00EC48C2">
        <w:rPr>
          <w:rFonts w:ascii="Source Sans Pro" w:hAnsi="Source Sans Pro" w:cs="Arial"/>
          <w:szCs w:val="24"/>
        </w:rPr>
        <w:t>H regulations at all times</w:t>
      </w:r>
      <w:proofErr w:type="gramEnd"/>
      <w:r w:rsidRPr="00657FE0" w:rsidR="00EC48C2">
        <w:rPr>
          <w:rFonts w:ascii="Source Sans Pro" w:hAnsi="Source Sans Pro" w:cs="Arial"/>
          <w:szCs w:val="24"/>
        </w:rPr>
        <w:t xml:space="preserve"> </w:t>
      </w:r>
    </w:p>
    <w:p w:rsidRPr="00657FE0" w:rsidR="00EC48C2" w:rsidP="00657FE0" w:rsidRDefault="00EC48C2" w14:paraId="56A73771" w14:textId="08A97D12">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Ensure compliance with food hygiene regulations, including ensuring that appropriate clothing is </w:t>
      </w:r>
      <w:r w:rsidRPr="00657FE0" w:rsidR="00FB0DE7">
        <w:rPr>
          <w:rFonts w:ascii="Source Sans Pro" w:hAnsi="Source Sans Pro" w:cs="Arial"/>
          <w:szCs w:val="24"/>
        </w:rPr>
        <w:t>always worn</w:t>
      </w:r>
      <w:r w:rsidRPr="00657FE0">
        <w:rPr>
          <w:rFonts w:ascii="Source Sans Pro" w:hAnsi="Source Sans Pro" w:cs="Arial"/>
          <w:szCs w:val="24"/>
        </w:rPr>
        <w:t xml:space="preserve"> and that a high standard of personal hygiene is maintained by yourself and all others using or working in the kitchen</w:t>
      </w:r>
    </w:p>
    <w:p w:rsidRPr="00657FE0" w:rsidR="00557103" w:rsidP="00657FE0" w:rsidRDefault="00557103" w14:paraId="42675BF8" w14:textId="60372810">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Ensure detailed records are kept in the Safer Food Better Business book</w:t>
      </w:r>
      <w:r w:rsidR="00657FE0">
        <w:rPr>
          <w:rFonts w:ascii="Source Sans Pro" w:hAnsi="Source Sans Pro" w:cs="Arial"/>
          <w:szCs w:val="24"/>
        </w:rPr>
        <w:t xml:space="preserve"> and</w:t>
      </w:r>
      <w:r w:rsidRPr="00657FE0">
        <w:rPr>
          <w:rFonts w:ascii="Source Sans Pro" w:hAnsi="Source Sans Pro" w:cs="Arial"/>
          <w:szCs w:val="24"/>
        </w:rPr>
        <w:t xml:space="preserve"> diary entries.</w:t>
      </w:r>
    </w:p>
    <w:p w:rsidRPr="00657FE0" w:rsidR="00EC48C2" w:rsidP="00657FE0" w:rsidRDefault="00EC48C2" w14:paraId="6806BE1E" w14:textId="67A89989">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Ensure all kitchen equipment is regularly checked and any faults/repairs required are reported to the </w:t>
      </w:r>
      <w:r w:rsidRPr="00657FE0" w:rsidR="00557103">
        <w:rPr>
          <w:rFonts w:ascii="Source Sans Pro" w:hAnsi="Source Sans Pro" w:cs="Arial"/>
          <w:szCs w:val="24"/>
        </w:rPr>
        <w:t>Facilities Co-ordinator</w:t>
      </w:r>
      <w:r w:rsidRPr="00657FE0">
        <w:rPr>
          <w:rFonts w:ascii="Source Sans Pro" w:hAnsi="Source Sans Pro" w:cs="Arial"/>
          <w:szCs w:val="24"/>
        </w:rPr>
        <w:t xml:space="preserve">  </w:t>
      </w:r>
    </w:p>
    <w:p w:rsidRPr="00657FE0" w:rsidR="00EC48C2" w:rsidP="00657FE0" w:rsidRDefault="00EC48C2" w14:paraId="65B87D75" w14:textId="77777777">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Ensure food is stored correctly and at correct temperatures </w:t>
      </w:r>
    </w:p>
    <w:p w:rsidRPr="00657FE0" w:rsidR="00EC48C2" w:rsidP="00657FE0" w:rsidRDefault="00EC48C2" w14:paraId="71B1D54E" w14:textId="77777777">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Recording of all high-risk food temperatures on delivery and prior to service, if applicable </w:t>
      </w:r>
    </w:p>
    <w:p w:rsidRPr="00657FE0" w:rsidR="00EC48C2" w:rsidP="00657FE0" w:rsidRDefault="00EC48C2" w14:paraId="4E510F71" w14:textId="71B17F12">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Operating the tills system and cashing up the tills accurately and ensuring the correct financial administration is carried out in line with financial </w:t>
      </w:r>
      <w:r w:rsidRPr="00657FE0" w:rsidR="00557103">
        <w:rPr>
          <w:rFonts w:ascii="Source Sans Pro" w:hAnsi="Source Sans Pro" w:cs="Arial"/>
          <w:szCs w:val="24"/>
        </w:rPr>
        <w:t>procedures.</w:t>
      </w:r>
      <w:r w:rsidRPr="00657FE0">
        <w:rPr>
          <w:rFonts w:ascii="Source Sans Pro" w:hAnsi="Source Sans Pro" w:cs="Arial"/>
          <w:szCs w:val="24"/>
        </w:rPr>
        <w:t xml:space="preserve"> </w:t>
      </w:r>
    </w:p>
    <w:p w:rsidRPr="00657FE0" w:rsidR="00EC48C2" w:rsidP="00657FE0" w:rsidRDefault="00557103" w14:paraId="16CA3081" w14:textId="5BC7D489">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Implement and f</w:t>
      </w:r>
      <w:r w:rsidRPr="00657FE0" w:rsidR="00EC48C2">
        <w:rPr>
          <w:rFonts w:ascii="Source Sans Pro" w:hAnsi="Source Sans Pro" w:cs="Arial"/>
          <w:szCs w:val="24"/>
        </w:rPr>
        <w:t xml:space="preserve">ollow a regular </w:t>
      </w:r>
      <w:r w:rsidRPr="00657FE0">
        <w:rPr>
          <w:rFonts w:ascii="Source Sans Pro" w:hAnsi="Source Sans Pro" w:cs="Arial"/>
          <w:szCs w:val="24"/>
        </w:rPr>
        <w:t xml:space="preserve">schedule of </w:t>
      </w:r>
      <w:r w:rsidRPr="00657FE0" w:rsidR="00EC48C2">
        <w:rPr>
          <w:rFonts w:ascii="Source Sans Pro" w:hAnsi="Source Sans Pro" w:cs="Arial"/>
          <w:szCs w:val="24"/>
        </w:rPr>
        <w:t>cleaning of all work surfaces, storerooms and ancillary areas</w:t>
      </w:r>
      <w:r w:rsidRPr="00657FE0">
        <w:rPr>
          <w:rFonts w:ascii="Source Sans Pro" w:hAnsi="Source Sans Pro" w:cs="Arial"/>
          <w:szCs w:val="24"/>
        </w:rPr>
        <w:t>, as well as a deep cleaning schedule</w:t>
      </w:r>
    </w:p>
    <w:p w:rsidRPr="00657FE0" w:rsidR="00EC48C2" w:rsidP="00657FE0" w:rsidRDefault="00EC48C2" w14:paraId="65B37F28" w14:textId="42A6CF2B">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Manage the tuck shop</w:t>
      </w:r>
      <w:r w:rsidRPr="00657FE0" w:rsidR="00557103">
        <w:rPr>
          <w:rFonts w:ascii="Source Sans Pro" w:hAnsi="Source Sans Pro" w:cs="Arial"/>
          <w:szCs w:val="24"/>
        </w:rPr>
        <w:t>, ensuring appropriate stock rotation.</w:t>
      </w:r>
    </w:p>
    <w:p w:rsidRPr="00657FE0" w:rsidR="00EC48C2" w:rsidP="00657FE0" w:rsidRDefault="00EC48C2" w14:paraId="32220783" w14:textId="77777777">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Participate in staff meetings, staff training and staff supervision and appraisal </w:t>
      </w:r>
    </w:p>
    <w:p w:rsidRPr="00657FE0" w:rsidR="00EC48C2" w:rsidP="00657FE0" w:rsidRDefault="00EC48C2" w14:paraId="5E86E83B" w14:textId="77777777">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 xml:space="preserve">To </w:t>
      </w:r>
      <w:proofErr w:type="gramStart"/>
      <w:r w:rsidRPr="00657FE0">
        <w:rPr>
          <w:rFonts w:ascii="Source Sans Pro" w:hAnsi="Source Sans Pro" w:cs="Arial"/>
          <w:szCs w:val="24"/>
        </w:rPr>
        <w:t>understand and adhere to BLGC policies and procedures at all times</w:t>
      </w:r>
      <w:proofErr w:type="gramEnd"/>
      <w:r w:rsidRPr="00657FE0">
        <w:rPr>
          <w:rFonts w:ascii="Source Sans Pro" w:hAnsi="Source Sans Pro" w:cs="Arial"/>
          <w:szCs w:val="24"/>
        </w:rPr>
        <w:t xml:space="preserve">. </w:t>
      </w:r>
    </w:p>
    <w:p w:rsidRPr="00657FE0" w:rsidR="00AF2319" w:rsidP="00657FE0" w:rsidRDefault="00AF2319" w14:paraId="730DDC11" w14:textId="77777777">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To</w:t>
      </w:r>
      <w:r w:rsidRPr="00657FE0">
        <w:rPr>
          <w:rFonts w:ascii="Source Sans Pro" w:hAnsi="Source Sans Pro" w:cs="Arial"/>
          <w:spacing w:val="-14"/>
          <w:szCs w:val="24"/>
        </w:rPr>
        <w:t xml:space="preserve"> </w:t>
      </w:r>
      <w:r w:rsidRPr="00657FE0">
        <w:rPr>
          <w:rFonts w:ascii="Source Sans Pro" w:hAnsi="Source Sans Pro" w:cs="Arial"/>
          <w:szCs w:val="24"/>
        </w:rPr>
        <w:t>work</w:t>
      </w:r>
      <w:r w:rsidRPr="00657FE0">
        <w:rPr>
          <w:rFonts w:ascii="Source Sans Pro" w:hAnsi="Source Sans Pro" w:cs="Arial"/>
          <w:spacing w:val="-14"/>
          <w:szCs w:val="24"/>
        </w:rPr>
        <w:t xml:space="preserve"> </w:t>
      </w:r>
      <w:r w:rsidRPr="00657FE0">
        <w:rPr>
          <w:rFonts w:ascii="Source Sans Pro" w:hAnsi="Source Sans Pro" w:cs="Arial"/>
          <w:szCs w:val="24"/>
        </w:rPr>
        <w:t>flexibly</w:t>
      </w:r>
      <w:r w:rsidRPr="00657FE0">
        <w:rPr>
          <w:rFonts w:ascii="Source Sans Pro" w:hAnsi="Source Sans Pro" w:cs="Arial"/>
          <w:spacing w:val="-15"/>
          <w:szCs w:val="24"/>
        </w:rPr>
        <w:t xml:space="preserve"> </w:t>
      </w:r>
      <w:r w:rsidRPr="00657FE0">
        <w:rPr>
          <w:rFonts w:ascii="Source Sans Pro" w:hAnsi="Source Sans Pro" w:cs="Arial"/>
          <w:szCs w:val="24"/>
        </w:rPr>
        <w:t>to</w:t>
      </w:r>
      <w:r w:rsidRPr="00657FE0">
        <w:rPr>
          <w:rFonts w:ascii="Source Sans Pro" w:hAnsi="Source Sans Pro" w:cs="Arial"/>
          <w:spacing w:val="-13"/>
          <w:szCs w:val="24"/>
        </w:rPr>
        <w:t xml:space="preserve"> </w:t>
      </w:r>
      <w:r w:rsidRPr="00657FE0">
        <w:rPr>
          <w:rFonts w:ascii="Source Sans Pro" w:hAnsi="Source Sans Pro" w:cs="Arial"/>
          <w:szCs w:val="24"/>
        </w:rPr>
        <w:t>ensure</w:t>
      </w:r>
      <w:r w:rsidRPr="00657FE0">
        <w:rPr>
          <w:rFonts w:ascii="Source Sans Pro" w:hAnsi="Source Sans Pro" w:cs="Arial"/>
          <w:spacing w:val="-14"/>
          <w:szCs w:val="24"/>
        </w:rPr>
        <w:t xml:space="preserve"> </w:t>
      </w:r>
      <w:r w:rsidRPr="00657FE0">
        <w:rPr>
          <w:rFonts w:ascii="Source Sans Pro" w:hAnsi="Source Sans Pro" w:cs="Arial"/>
          <w:szCs w:val="24"/>
        </w:rPr>
        <w:t>the</w:t>
      </w:r>
      <w:r w:rsidRPr="00657FE0">
        <w:rPr>
          <w:rFonts w:ascii="Source Sans Pro" w:hAnsi="Source Sans Pro" w:cs="Arial"/>
          <w:spacing w:val="-13"/>
          <w:szCs w:val="24"/>
        </w:rPr>
        <w:t xml:space="preserve"> </w:t>
      </w:r>
      <w:r w:rsidRPr="00657FE0">
        <w:rPr>
          <w:rFonts w:ascii="Source Sans Pro" w:hAnsi="Source Sans Pro" w:cs="Arial"/>
          <w:szCs w:val="24"/>
        </w:rPr>
        <w:t>needs</w:t>
      </w:r>
      <w:r w:rsidRPr="00657FE0">
        <w:rPr>
          <w:rFonts w:ascii="Source Sans Pro" w:hAnsi="Source Sans Pro" w:cs="Arial"/>
          <w:spacing w:val="-14"/>
          <w:szCs w:val="24"/>
        </w:rPr>
        <w:t xml:space="preserve"> </w:t>
      </w:r>
      <w:r w:rsidRPr="00657FE0">
        <w:rPr>
          <w:rFonts w:ascii="Source Sans Pro" w:hAnsi="Source Sans Pro" w:cs="Arial"/>
          <w:szCs w:val="24"/>
        </w:rPr>
        <w:t>of</w:t>
      </w:r>
      <w:r w:rsidRPr="00657FE0">
        <w:rPr>
          <w:rFonts w:ascii="Source Sans Pro" w:hAnsi="Source Sans Pro" w:cs="Arial"/>
          <w:spacing w:val="-13"/>
          <w:szCs w:val="24"/>
        </w:rPr>
        <w:t xml:space="preserve"> </w:t>
      </w:r>
      <w:r w:rsidRPr="00657FE0">
        <w:rPr>
          <w:rFonts w:ascii="Source Sans Pro" w:hAnsi="Source Sans Pro" w:cs="Arial"/>
          <w:szCs w:val="24"/>
        </w:rPr>
        <w:t>young people</w:t>
      </w:r>
      <w:r w:rsidRPr="00657FE0">
        <w:rPr>
          <w:rFonts w:ascii="Source Sans Pro" w:hAnsi="Source Sans Pro" w:cs="Arial"/>
          <w:spacing w:val="-14"/>
          <w:szCs w:val="24"/>
        </w:rPr>
        <w:t xml:space="preserve"> </w:t>
      </w:r>
      <w:r w:rsidRPr="00657FE0">
        <w:rPr>
          <w:rFonts w:ascii="Source Sans Pro" w:hAnsi="Source Sans Pro" w:cs="Arial"/>
          <w:szCs w:val="24"/>
        </w:rPr>
        <w:t>are</w:t>
      </w:r>
      <w:r w:rsidRPr="00657FE0">
        <w:rPr>
          <w:rFonts w:ascii="Source Sans Pro" w:hAnsi="Source Sans Pro" w:cs="Arial"/>
          <w:spacing w:val="-14"/>
          <w:szCs w:val="24"/>
        </w:rPr>
        <w:t xml:space="preserve"> </w:t>
      </w:r>
      <w:r w:rsidRPr="00657FE0">
        <w:rPr>
          <w:rFonts w:ascii="Source Sans Pro" w:hAnsi="Source Sans Pro" w:cs="Arial"/>
          <w:szCs w:val="24"/>
        </w:rPr>
        <w:t>met,</w:t>
      </w:r>
      <w:r w:rsidRPr="00657FE0">
        <w:rPr>
          <w:rFonts w:ascii="Source Sans Pro" w:hAnsi="Source Sans Pro" w:cs="Arial"/>
          <w:spacing w:val="-13"/>
          <w:szCs w:val="24"/>
        </w:rPr>
        <w:t xml:space="preserve"> </w:t>
      </w:r>
      <w:r w:rsidRPr="00657FE0">
        <w:rPr>
          <w:rFonts w:ascii="Source Sans Pro" w:hAnsi="Source Sans Pro" w:cs="Arial"/>
          <w:szCs w:val="24"/>
        </w:rPr>
        <w:t>including</w:t>
      </w:r>
      <w:r w:rsidRPr="00657FE0">
        <w:rPr>
          <w:rFonts w:ascii="Source Sans Pro" w:hAnsi="Source Sans Pro" w:cs="Arial"/>
          <w:spacing w:val="-14"/>
          <w:szCs w:val="24"/>
        </w:rPr>
        <w:t xml:space="preserve"> </w:t>
      </w:r>
      <w:r w:rsidRPr="00657FE0">
        <w:rPr>
          <w:rFonts w:ascii="Source Sans Pro" w:hAnsi="Source Sans Pro" w:cs="Arial"/>
          <w:szCs w:val="24"/>
        </w:rPr>
        <w:t>children and young people who come from disadvantaged backgrounds and those with disabilities or additional needs.</w:t>
      </w:r>
    </w:p>
    <w:p w:rsidRPr="00657FE0" w:rsidR="00AF2319" w:rsidP="00657FE0" w:rsidRDefault="00AF2319" w14:paraId="75C05F0D" w14:textId="77777777">
      <w:pPr>
        <w:pStyle w:val="ListParagraph"/>
        <w:widowControl w:val="0"/>
        <w:numPr>
          <w:ilvl w:val="0"/>
          <w:numId w:val="18"/>
        </w:numPr>
        <w:tabs>
          <w:tab w:val="left" w:pos="820"/>
          <w:tab w:val="left" w:pos="821"/>
        </w:tabs>
        <w:autoSpaceDE w:val="0"/>
        <w:autoSpaceDN w:val="0"/>
        <w:spacing w:before="1"/>
        <w:rPr>
          <w:rFonts w:ascii="Source Sans Pro" w:hAnsi="Source Sans Pro" w:cs="Arial"/>
          <w:szCs w:val="24"/>
        </w:rPr>
      </w:pPr>
      <w:r w:rsidRPr="00657FE0">
        <w:rPr>
          <w:rFonts w:ascii="Source Sans Pro" w:hAnsi="Source Sans Pro" w:cs="Arial"/>
          <w:szCs w:val="24"/>
        </w:rPr>
        <w:t>To</w:t>
      </w:r>
      <w:r w:rsidRPr="00657FE0">
        <w:rPr>
          <w:rFonts w:ascii="Source Sans Pro" w:hAnsi="Source Sans Pro" w:cs="Arial"/>
          <w:spacing w:val="-2"/>
          <w:szCs w:val="24"/>
        </w:rPr>
        <w:t xml:space="preserve"> </w:t>
      </w:r>
      <w:r w:rsidRPr="00657FE0">
        <w:rPr>
          <w:rFonts w:ascii="Source Sans Pro" w:hAnsi="Source Sans Pro" w:cs="Arial"/>
          <w:szCs w:val="24"/>
        </w:rPr>
        <w:t>encourage</w:t>
      </w:r>
      <w:r w:rsidRPr="00657FE0">
        <w:rPr>
          <w:rFonts w:ascii="Source Sans Pro" w:hAnsi="Source Sans Pro" w:cs="Arial"/>
          <w:spacing w:val="-4"/>
          <w:szCs w:val="24"/>
        </w:rPr>
        <w:t xml:space="preserve"> </w:t>
      </w:r>
      <w:r w:rsidRPr="00657FE0">
        <w:rPr>
          <w:rFonts w:ascii="Source Sans Pro" w:hAnsi="Source Sans Pro" w:cs="Arial"/>
          <w:szCs w:val="24"/>
        </w:rPr>
        <w:t>and</w:t>
      </w:r>
      <w:r w:rsidRPr="00657FE0">
        <w:rPr>
          <w:rFonts w:ascii="Source Sans Pro" w:hAnsi="Source Sans Pro" w:cs="Arial"/>
          <w:spacing w:val="-1"/>
          <w:szCs w:val="24"/>
        </w:rPr>
        <w:t xml:space="preserve"> </w:t>
      </w:r>
      <w:r w:rsidRPr="00657FE0">
        <w:rPr>
          <w:rFonts w:ascii="Source Sans Pro" w:hAnsi="Source Sans Pro" w:cs="Arial"/>
          <w:szCs w:val="24"/>
        </w:rPr>
        <w:t>maintain</w:t>
      </w:r>
      <w:r w:rsidRPr="00657FE0">
        <w:rPr>
          <w:rFonts w:ascii="Source Sans Pro" w:hAnsi="Source Sans Pro" w:cs="Arial"/>
          <w:spacing w:val="-2"/>
          <w:szCs w:val="24"/>
        </w:rPr>
        <w:t xml:space="preserve"> </w:t>
      </w:r>
      <w:r w:rsidRPr="00657FE0">
        <w:rPr>
          <w:rFonts w:ascii="Source Sans Pro" w:hAnsi="Source Sans Pro" w:cs="Arial"/>
          <w:szCs w:val="24"/>
        </w:rPr>
        <w:t>positive</w:t>
      </w:r>
      <w:r w:rsidRPr="00657FE0">
        <w:rPr>
          <w:rFonts w:ascii="Source Sans Pro" w:hAnsi="Source Sans Pro" w:cs="Arial"/>
          <w:spacing w:val="-4"/>
          <w:szCs w:val="24"/>
        </w:rPr>
        <w:t xml:space="preserve"> </w:t>
      </w:r>
      <w:r w:rsidRPr="00657FE0">
        <w:rPr>
          <w:rFonts w:ascii="Source Sans Pro" w:hAnsi="Source Sans Pro" w:cs="Arial"/>
          <w:szCs w:val="24"/>
        </w:rPr>
        <w:t>behaviour</w:t>
      </w:r>
      <w:r w:rsidRPr="00657FE0">
        <w:rPr>
          <w:rFonts w:ascii="Source Sans Pro" w:hAnsi="Source Sans Pro" w:cs="Arial"/>
          <w:spacing w:val="-2"/>
          <w:szCs w:val="24"/>
        </w:rPr>
        <w:t xml:space="preserve"> </w:t>
      </w:r>
      <w:r w:rsidRPr="00657FE0">
        <w:rPr>
          <w:rFonts w:ascii="Source Sans Pro" w:hAnsi="Source Sans Pro" w:cs="Arial"/>
          <w:szCs w:val="24"/>
        </w:rPr>
        <w:t>during</w:t>
      </w:r>
      <w:r w:rsidRPr="00657FE0">
        <w:rPr>
          <w:rFonts w:ascii="Source Sans Pro" w:hAnsi="Source Sans Pro" w:cs="Arial"/>
          <w:spacing w:val="-2"/>
          <w:szCs w:val="24"/>
        </w:rPr>
        <w:t xml:space="preserve"> sessions.</w:t>
      </w:r>
    </w:p>
    <w:p w:rsidRPr="00657FE0" w:rsidR="00AF2319" w:rsidP="00657FE0" w:rsidRDefault="00AF2319" w14:paraId="38BEDC35" w14:textId="31DDB976">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To</w:t>
      </w:r>
      <w:r w:rsidRPr="00657FE0">
        <w:rPr>
          <w:rFonts w:ascii="Source Sans Pro" w:hAnsi="Source Sans Pro" w:cs="Arial"/>
          <w:spacing w:val="-2"/>
          <w:szCs w:val="24"/>
        </w:rPr>
        <w:t xml:space="preserve"> </w:t>
      </w:r>
      <w:proofErr w:type="gramStart"/>
      <w:r w:rsidRPr="00657FE0">
        <w:rPr>
          <w:rFonts w:ascii="Source Sans Pro" w:hAnsi="Source Sans Pro" w:cs="Arial"/>
          <w:szCs w:val="24"/>
        </w:rPr>
        <w:t>promote</w:t>
      </w:r>
      <w:r w:rsidRPr="00657FE0">
        <w:rPr>
          <w:rFonts w:ascii="Source Sans Pro" w:hAnsi="Source Sans Pro" w:cs="Arial"/>
          <w:spacing w:val="-2"/>
          <w:szCs w:val="24"/>
        </w:rPr>
        <w:t xml:space="preserve"> </w:t>
      </w:r>
      <w:r w:rsidRPr="00657FE0">
        <w:rPr>
          <w:rFonts w:ascii="Source Sans Pro" w:hAnsi="Source Sans Pro" w:cs="Arial"/>
          <w:szCs w:val="24"/>
        </w:rPr>
        <w:t>and</w:t>
      </w:r>
      <w:r w:rsidRPr="00657FE0">
        <w:rPr>
          <w:rFonts w:ascii="Source Sans Pro" w:hAnsi="Source Sans Pro" w:cs="Arial"/>
          <w:spacing w:val="-3"/>
          <w:szCs w:val="24"/>
        </w:rPr>
        <w:t xml:space="preserve"> </w:t>
      </w:r>
      <w:r w:rsidRPr="00657FE0">
        <w:rPr>
          <w:rFonts w:ascii="Source Sans Pro" w:hAnsi="Source Sans Pro" w:cs="Arial"/>
          <w:szCs w:val="24"/>
        </w:rPr>
        <w:t>safeguard</w:t>
      </w:r>
      <w:r w:rsidRPr="00657FE0">
        <w:rPr>
          <w:rFonts w:ascii="Source Sans Pro" w:hAnsi="Source Sans Pro" w:cs="Arial"/>
          <w:spacing w:val="-1"/>
          <w:szCs w:val="24"/>
        </w:rPr>
        <w:t xml:space="preserve"> </w:t>
      </w:r>
      <w:r w:rsidRPr="00657FE0">
        <w:rPr>
          <w:rFonts w:ascii="Source Sans Pro" w:hAnsi="Source Sans Pro" w:cs="Arial"/>
          <w:szCs w:val="24"/>
        </w:rPr>
        <w:t>the</w:t>
      </w:r>
      <w:r w:rsidRPr="00657FE0">
        <w:rPr>
          <w:rFonts w:ascii="Source Sans Pro" w:hAnsi="Source Sans Pro" w:cs="Arial"/>
          <w:spacing w:val="-5"/>
          <w:szCs w:val="24"/>
        </w:rPr>
        <w:t xml:space="preserve"> </w:t>
      </w:r>
      <w:r w:rsidRPr="00657FE0">
        <w:rPr>
          <w:rFonts w:ascii="Source Sans Pro" w:hAnsi="Source Sans Pro" w:cs="Arial"/>
          <w:szCs w:val="24"/>
        </w:rPr>
        <w:t>welfare</w:t>
      </w:r>
      <w:r w:rsidRPr="00657FE0">
        <w:rPr>
          <w:rFonts w:ascii="Source Sans Pro" w:hAnsi="Source Sans Pro" w:cs="Arial"/>
          <w:spacing w:val="-3"/>
          <w:szCs w:val="24"/>
        </w:rPr>
        <w:t xml:space="preserve"> </w:t>
      </w:r>
      <w:r w:rsidRPr="00657FE0">
        <w:rPr>
          <w:rFonts w:ascii="Source Sans Pro" w:hAnsi="Source Sans Pro" w:cs="Arial"/>
          <w:szCs w:val="24"/>
        </w:rPr>
        <w:t>of</w:t>
      </w:r>
      <w:r w:rsidRPr="00657FE0">
        <w:rPr>
          <w:rFonts w:ascii="Source Sans Pro" w:hAnsi="Source Sans Pro" w:cs="Arial"/>
          <w:spacing w:val="-4"/>
          <w:szCs w:val="24"/>
        </w:rPr>
        <w:t xml:space="preserve"> </w:t>
      </w:r>
      <w:r w:rsidRPr="00657FE0">
        <w:rPr>
          <w:rFonts w:ascii="Source Sans Pro" w:hAnsi="Source Sans Pro" w:cs="Arial"/>
          <w:szCs w:val="24"/>
        </w:rPr>
        <w:t>children</w:t>
      </w:r>
      <w:r w:rsidRPr="00657FE0">
        <w:rPr>
          <w:rFonts w:ascii="Source Sans Pro" w:hAnsi="Source Sans Pro" w:cs="Arial"/>
          <w:spacing w:val="-2"/>
          <w:szCs w:val="24"/>
        </w:rPr>
        <w:t xml:space="preserve"> </w:t>
      </w:r>
      <w:r w:rsidRPr="00657FE0">
        <w:rPr>
          <w:rFonts w:ascii="Source Sans Pro" w:hAnsi="Source Sans Pro" w:cs="Arial"/>
          <w:szCs w:val="24"/>
        </w:rPr>
        <w:t>and</w:t>
      </w:r>
      <w:r w:rsidRPr="00657FE0">
        <w:rPr>
          <w:rFonts w:ascii="Source Sans Pro" w:hAnsi="Source Sans Pro" w:cs="Arial"/>
          <w:spacing w:val="-1"/>
          <w:szCs w:val="24"/>
        </w:rPr>
        <w:t xml:space="preserve"> </w:t>
      </w:r>
      <w:r w:rsidRPr="00657FE0">
        <w:rPr>
          <w:rFonts w:ascii="Source Sans Pro" w:hAnsi="Source Sans Pro" w:cs="Arial"/>
          <w:szCs w:val="24"/>
        </w:rPr>
        <w:t>young</w:t>
      </w:r>
      <w:r w:rsidRPr="00657FE0">
        <w:rPr>
          <w:rFonts w:ascii="Source Sans Pro" w:hAnsi="Source Sans Pro" w:cs="Arial"/>
          <w:spacing w:val="-5"/>
          <w:szCs w:val="24"/>
        </w:rPr>
        <w:t xml:space="preserve"> </w:t>
      </w:r>
      <w:r w:rsidRPr="00657FE0">
        <w:rPr>
          <w:rFonts w:ascii="Source Sans Pro" w:hAnsi="Source Sans Pro" w:cs="Arial"/>
          <w:szCs w:val="24"/>
        </w:rPr>
        <w:t>people</w:t>
      </w:r>
      <w:r w:rsidRPr="00657FE0">
        <w:rPr>
          <w:rFonts w:ascii="Source Sans Pro" w:hAnsi="Source Sans Pro" w:cs="Arial"/>
          <w:spacing w:val="-4"/>
          <w:szCs w:val="24"/>
        </w:rPr>
        <w:t xml:space="preserve"> </w:t>
      </w:r>
      <w:r w:rsidRPr="00657FE0">
        <w:rPr>
          <w:rFonts w:ascii="Source Sans Pro" w:hAnsi="Source Sans Pro" w:cs="Arial"/>
          <w:szCs w:val="24"/>
        </w:rPr>
        <w:t>at</w:t>
      </w:r>
      <w:r w:rsidRPr="00657FE0">
        <w:rPr>
          <w:rFonts w:ascii="Source Sans Pro" w:hAnsi="Source Sans Pro" w:cs="Arial"/>
          <w:spacing w:val="-4"/>
          <w:szCs w:val="24"/>
        </w:rPr>
        <w:t xml:space="preserve"> </w:t>
      </w:r>
      <w:r w:rsidRPr="00657FE0">
        <w:rPr>
          <w:rFonts w:ascii="Source Sans Pro" w:hAnsi="Source Sans Pro" w:cs="Arial"/>
          <w:szCs w:val="24"/>
        </w:rPr>
        <w:t>all</w:t>
      </w:r>
      <w:r w:rsidRPr="00657FE0">
        <w:rPr>
          <w:rFonts w:ascii="Source Sans Pro" w:hAnsi="Source Sans Pro" w:cs="Arial"/>
          <w:spacing w:val="-2"/>
          <w:szCs w:val="24"/>
        </w:rPr>
        <w:t xml:space="preserve"> </w:t>
      </w:r>
      <w:r w:rsidR="00657FE0">
        <w:rPr>
          <w:rFonts w:ascii="Source Sans Pro" w:hAnsi="Source Sans Pro" w:cs="Arial"/>
          <w:spacing w:val="-2"/>
          <w:szCs w:val="24"/>
        </w:rPr>
        <w:t>t</w:t>
      </w:r>
      <w:r w:rsidRPr="00657FE0">
        <w:rPr>
          <w:rFonts w:ascii="Source Sans Pro" w:hAnsi="Source Sans Pro" w:cs="Arial"/>
          <w:spacing w:val="-2"/>
          <w:szCs w:val="24"/>
        </w:rPr>
        <w:t>im</w:t>
      </w:r>
      <w:r w:rsidR="00657FE0">
        <w:rPr>
          <w:rFonts w:ascii="Source Sans Pro" w:hAnsi="Source Sans Pro" w:cs="Arial"/>
          <w:spacing w:val="-2"/>
          <w:szCs w:val="24"/>
        </w:rPr>
        <w:t>es</w:t>
      </w:r>
      <w:proofErr w:type="gramEnd"/>
      <w:r w:rsidR="00657FE0">
        <w:rPr>
          <w:rFonts w:ascii="Source Sans Pro" w:hAnsi="Source Sans Pro" w:cs="Arial"/>
          <w:spacing w:val="-2"/>
          <w:szCs w:val="24"/>
        </w:rPr>
        <w:t>.</w:t>
      </w:r>
    </w:p>
    <w:p w:rsidRPr="00657FE0" w:rsidR="00AF2319" w:rsidP="00657FE0" w:rsidRDefault="00AF2319" w14:paraId="5415D6FC" w14:textId="77777777">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657FE0">
        <w:rPr>
          <w:rFonts w:ascii="Source Sans Pro" w:hAnsi="Source Sans Pro" w:cs="Arial"/>
          <w:szCs w:val="24"/>
        </w:rPr>
        <w:t>To</w:t>
      </w:r>
      <w:r w:rsidRPr="00657FE0">
        <w:rPr>
          <w:rFonts w:ascii="Source Sans Pro" w:hAnsi="Source Sans Pro" w:cs="Arial"/>
          <w:spacing w:val="26"/>
          <w:szCs w:val="24"/>
        </w:rPr>
        <w:t xml:space="preserve"> </w:t>
      </w:r>
      <w:r w:rsidRPr="00657FE0">
        <w:rPr>
          <w:rFonts w:ascii="Source Sans Pro" w:hAnsi="Source Sans Pro" w:cs="Arial"/>
          <w:szCs w:val="24"/>
        </w:rPr>
        <w:t>report</w:t>
      </w:r>
      <w:r w:rsidRPr="00657FE0">
        <w:rPr>
          <w:rFonts w:ascii="Source Sans Pro" w:hAnsi="Source Sans Pro" w:cs="Arial"/>
          <w:spacing w:val="26"/>
          <w:szCs w:val="24"/>
        </w:rPr>
        <w:t xml:space="preserve"> </w:t>
      </w:r>
      <w:r w:rsidRPr="00657FE0">
        <w:rPr>
          <w:rFonts w:ascii="Source Sans Pro" w:hAnsi="Source Sans Pro" w:cs="Arial"/>
          <w:szCs w:val="24"/>
        </w:rPr>
        <w:t>any behaviour, conversations or comments which</w:t>
      </w:r>
      <w:r w:rsidRPr="00657FE0">
        <w:rPr>
          <w:rFonts w:ascii="Source Sans Pro" w:hAnsi="Source Sans Pro" w:cs="Arial"/>
          <w:spacing w:val="26"/>
          <w:szCs w:val="24"/>
        </w:rPr>
        <w:t xml:space="preserve"> </w:t>
      </w:r>
      <w:r w:rsidRPr="00657FE0">
        <w:rPr>
          <w:rFonts w:ascii="Source Sans Pro" w:hAnsi="Source Sans Pro" w:cs="Arial"/>
          <w:szCs w:val="24"/>
        </w:rPr>
        <w:t>are inappropriate within a setting for children and young people.</w:t>
      </w:r>
    </w:p>
    <w:p w:rsidRPr="00657FE0" w:rsidR="00AF2319" w:rsidP="00657FE0" w:rsidRDefault="00AF2319" w14:paraId="6C0258E5" w14:textId="77777777">
      <w:pPr>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rPr>
          <w:rFonts w:ascii="Source Sans Pro" w:hAnsi="Source Sans Pro" w:cs="Arial"/>
        </w:rPr>
      </w:pPr>
      <w:r w:rsidRPr="00657FE0">
        <w:rPr>
          <w:rFonts w:ascii="Source Sans Pro" w:hAnsi="Source Sans Pro" w:cs="Arial"/>
        </w:rPr>
        <w:t xml:space="preserve">To </w:t>
      </w:r>
      <w:proofErr w:type="gramStart"/>
      <w:r w:rsidRPr="00657FE0">
        <w:rPr>
          <w:rFonts w:ascii="Source Sans Pro" w:hAnsi="Source Sans Pro" w:cs="Arial"/>
        </w:rPr>
        <w:t>understand and adhere to BLGC policies and procedures at all times</w:t>
      </w:r>
      <w:proofErr w:type="gramEnd"/>
      <w:r w:rsidRPr="00657FE0">
        <w:rPr>
          <w:rFonts w:ascii="Source Sans Pro" w:hAnsi="Source Sans Pro" w:cs="Arial"/>
        </w:rPr>
        <w:t xml:space="preserve"> with particular emphasis on equal opportunities, health and safety and safeguarding. </w:t>
      </w:r>
    </w:p>
    <w:p w:rsidRPr="00657FE0" w:rsidR="00AF2319" w:rsidP="00657FE0" w:rsidRDefault="00AF2319" w14:paraId="02CEBDB6" w14:textId="0C20DEF5">
      <w:pPr>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jc w:val="both"/>
        <w:rPr>
          <w:rFonts w:ascii="Source Sans Pro" w:hAnsi="Source Sans Pro" w:cs="Arial"/>
          <w:b/>
        </w:rPr>
      </w:pPr>
      <w:r w:rsidRPr="00657FE0">
        <w:rPr>
          <w:rFonts w:ascii="Source Sans Pro" w:hAnsi="Source Sans Pro" w:cs="Arial"/>
        </w:rPr>
        <w:t>To undertake any other work requested by your line manager.</w:t>
      </w:r>
    </w:p>
    <w:p w:rsidRPr="00657FE0" w:rsidR="0010185F" w:rsidP="00AF2319" w:rsidRDefault="0010185F" w14:paraId="346B90A0" w14:textId="77777777">
      <w:pPr>
        <w:rPr>
          <w:rFonts w:ascii="Source Sans Pro" w:hAnsi="Source Sans Pro" w:cs="Arial"/>
          <w:b/>
          <w:bCs/>
        </w:rPr>
      </w:pPr>
    </w:p>
    <w:p w:rsidRPr="00657FE0" w:rsidR="00AF2319" w:rsidP="00D14186" w:rsidRDefault="00AF2319" w14:paraId="698C8325" w14:textId="3FB4AC0B">
      <w:pPr>
        <w:rPr>
          <w:rFonts w:ascii="Source Sans Pro" w:hAnsi="Source Sans Pro" w:cs="Arial"/>
          <w:b/>
          <w:bCs/>
        </w:rPr>
      </w:pPr>
      <w:r w:rsidRPr="00657FE0">
        <w:rPr>
          <w:rFonts w:ascii="Source Sans Pro" w:hAnsi="Source Sans Pro" w:cs="Arial"/>
          <w:b/>
          <w:bCs/>
        </w:rPr>
        <w:t>Person Specification</w:t>
      </w:r>
    </w:p>
    <w:p w:rsidRPr="00657FE0" w:rsidR="00AF2319" w:rsidP="00AF2319" w:rsidRDefault="00AF2319" w14:paraId="4E9017C7" w14:textId="1C032228">
      <w:pPr>
        <w:rPr>
          <w:rFonts w:ascii="Source Sans Pro" w:hAnsi="Source Sans Pro" w:cs="Arial"/>
          <w:b/>
          <w:bCs/>
        </w:rPr>
      </w:pPr>
    </w:p>
    <w:tbl>
      <w:tblPr>
        <w:tblW w:w="10915"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804"/>
        <w:gridCol w:w="1276"/>
        <w:gridCol w:w="1276"/>
        <w:gridCol w:w="1559"/>
      </w:tblGrid>
      <w:tr w:rsidRPr="00657FE0" w:rsidR="00810DA7" w:rsidTr="006E1524" w14:paraId="0212FE18" w14:textId="77777777">
        <w:trPr>
          <w:trHeight w:val="585"/>
        </w:trPr>
        <w:tc>
          <w:tcPr>
            <w:tcW w:w="6804" w:type="dxa"/>
          </w:tcPr>
          <w:p w:rsidRPr="00657FE0" w:rsidR="00810DA7" w:rsidP="00C14C45" w:rsidRDefault="00810DA7" w14:paraId="08ED185F" w14:textId="77777777">
            <w:pPr>
              <w:rPr>
                <w:rFonts w:ascii="Source Sans Pro" w:hAnsi="Source Sans Pro" w:cs="Arial"/>
              </w:rPr>
            </w:pPr>
            <w:r w:rsidRPr="00657FE0">
              <w:rPr>
                <w:rFonts w:ascii="Source Sans Pro" w:hAnsi="Source Sans Pro" w:cs="Arial"/>
              </w:rPr>
              <w:t>Selection</w:t>
            </w:r>
            <w:r w:rsidRPr="00657FE0">
              <w:rPr>
                <w:rFonts w:ascii="Source Sans Pro" w:hAnsi="Source Sans Pro" w:cs="Arial"/>
                <w:spacing w:val="-5"/>
              </w:rPr>
              <w:t xml:space="preserve"> </w:t>
            </w:r>
            <w:r w:rsidRPr="00657FE0">
              <w:rPr>
                <w:rFonts w:ascii="Source Sans Pro" w:hAnsi="Source Sans Pro" w:cs="Arial"/>
                <w:spacing w:val="-2"/>
              </w:rPr>
              <w:t>Criteria</w:t>
            </w:r>
          </w:p>
          <w:p w:rsidRPr="00657FE0" w:rsidR="00810DA7" w:rsidP="00C14C45" w:rsidRDefault="00810DA7" w14:paraId="0ACC9748" w14:textId="77777777">
            <w:pPr>
              <w:rPr>
                <w:rFonts w:ascii="Source Sans Pro" w:hAnsi="Source Sans Pro" w:cs="Arial"/>
              </w:rPr>
            </w:pPr>
            <w:r w:rsidRPr="00657FE0">
              <w:rPr>
                <w:rFonts w:ascii="Source Sans Pro" w:hAnsi="Source Sans Pro" w:cs="Arial"/>
              </w:rPr>
              <w:t>A=Application</w:t>
            </w:r>
            <w:r w:rsidRPr="00657FE0">
              <w:rPr>
                <w:rFonts w:ascii="Source Sans Pro" w:hAnsi="Source Sans Pro" w:cs="Arial"/>
                <w:spacing w:val="-4"/>
              </w:rPr>
              <w:t xml:space="preserve"> </w:t>
            </w:r>
            <w:r w:rsidRPr="00657FE0">
              <w:rPr>
                <w:rFonts w:ascii="Source Sans Pro" w:hAnsi="Source Sans Pro" w:cs="Arial"/>
              </w:rPr>
              <w:t>/</w:t>
            </w:r>
            <w:r w:rsidRPr="00657FE0">
              <w:rPr>
                <w:rFonts w:ascii="Source Sans Pro" w:hAnsi="Source Sans Pro" w:cs="Arial"/>
                <w:spacing w:val="-6"/>
              </w:rPr>
              <w:t xml:space="preserve"> </w:t>
            </w:r>
            <w:r w:rsidRPr="00657FE0">
              <w:rPr>
                <w:rFonts w:ascii="Source Sans Pro" w:hAnsi="Source Sans Pro" w:cs="Arial"/>
                <w:spacing w:val="-2"/>
              </w:rPr>
              <w:t>I=Interview</w:t>
            </w:r>
          </w:p>
        </w:tc>
        <w:tc>
          <w:tcPr>
            <w:tcW w:w="1276" w:type="dxa"/>
          </w:tcPr>
          <w:p w:rsidRPr="00657FE0" w:rsidR="00730880" w:rsidP="00730880" w:rsidRDefault="00810DA7" w14:paraId="65D4636B" w14:textId="642ADE1F">
            <w:pPr>
              <w:jc w:val="center"/>
              <w:rPr>
                <w:rFonts w:ascii="Source Sans Pro" w:hAnsi="Source Sans Pro" w:cs="Arial"/>
              </w:rPr>
            </w:pPr>
            <w:r w:rsidRPr="00657FE0">
              <w:rPr>
                <w:rFonts w:ascii="Source Sans Pro" w:hAnsi="Source Sans Pro" w:cs="Arial"/>
              </w:rPr>
              <w:t>Essential</w:t>
            </w:r>
            <w:r w:rsidRPr="00657FE0">
              <w:rPr>
                <w:rFonts w:ascii="Source Sans Pro" w:hAnsi="Source Sans Pro" w:cs="Arial"/>
                <w:spacing w:val="-2"/>
              </w:rPr>
              <w:t xml:space="preserve"> </w:t>
            </w:r>
          </w:p>
          <w:p w:rsidRPr="00657FE0" w:rsidR="00810DA7" w:rsidP="00C14C45" w:rsidRDefault="005E503C" w14:paraId="1FF6FDE7" w14:textId="06EC35DD">
            <w:pPr>
              <w:jc w:val="center"/>
              <w:rPr>
                <w:rFonts w:ascii="Source Sans Pro" w:hAnsi="Source Sans Pro" w:cs="Arial"/>
              </w:rPr>
            </w:pPr>
            <w:r w:rsidRPr="00657FE0">
              <w:rPr>
                <w:rFonts w:ascii="Wingdings" w:hAnsi="Wingdings" w:eastAsia="Wingdings" w:cs="Wingdings"/>
                <w:sz w:val="22"/>
                <w:szCs w:val="22"/>
              </w:rPr>
              <w:t>ü</w:t>
            </w:r>
          </w:p>
        </w:tc>
        <w:tc>
          <w:tcPr>
            <w:tcW w:w="1276" w:type="dxa"/>
          </w:tcPr>
          <w:p w:rsidRPr="00657FE0" w:rsidR="00810DA7" w:rsidP="002C7D8C" w:rsidRDefault="00730880" w14:paraId="3569A78B" w14:textId="77777777">
            <w:pPr>
              <w:jc w:val="center"/>
              <w:rPr>
                <w:rFonts w:ascii="Source Sans Pro" w:hAnsi="Source Sans Pro" w:cs="Arial"/>
              </w:rPr>
            </w:pPr>
            <w:r w:rsidRPr="00657FE0">
              <w:rPr>
                <w:rFonts w:ascii="Source Sans Pro" w:hAnsi="Source Sans Pro" w:cs="Arial"/>
              </w:rPr>
              <w:t>Desirable</w:t>
            </w:r>
          </w:p>
          <w:p w:rsidRPr="00657FE0" w:rsidR="005E503C" w:rsidP="002C7D8C" w:rsidRDefault="005E503C" w14:paraId="10718D53" w14:textId="314D5AD6">
            <w:pPr>
              <w:jc w:val="center"/>
              <w:rPr>
                <w:rFonts w:ascii="Source Sans Pro" w:hAnsi="Source Sans Pro" w:cs="Arial"/>
              </w:rPr>
            </w:pPr>
            <w:r w:rsidRPr="00657FE0">
              <w:rPr>
                <w:rFonts w:ascii="Wingdings" w:hAnsi="Wingdings" w:eastAsia="Wingdings" w:cs="Wingdings"/>
                <w:sz w:val="22"/>
                <w:szCs w:val="22"/>
              </w:rPr>
              <w:t>ü</w:t>
            </w:r>
          </w:p>
        </w:tc>
        <w:tc>
          <w:tcPr>
            <w:tcW w:w="1559" w:type="dxa"/>
          </w:tcPr>
          <w:p w:rsidRPr="00657FE0" w:rsidR="00810DA7" w:rsidP="002C7D8C" w:rsidRDefault="00810DA7" w14:paraId="61774E53" w14:textId="69F5A96C">
            <w:pPr>
              <w:jc w:val="center"/>
              <w:rPr>
                <w:rFonts w:ascii="Source Sans Pro" w:hAnsi="Source Sans Pro" w:cs="Arial"/>
              </w:rPr>
            </w:pPr>
            <w:r w:rsidRPr="00657FE0">
              <w:rPr>
                <w:rFonts w:ascii="Source Sans Pro" w:hAnsi="Source Sans Pro" w:cs="Arial"/>
              </w:rPr>
              <w:t xml:space="preserve">Method </w:t>
            </w:r>
            <w:r w:rsidRPr="00657FE0">
              <w:rPr>
                <w:rFonts w:ascii="Source Sans Pro" w:hAnsi="Source Sans Pro" w:cs="Arial"/>
                <w:spacing w:val="-5"/>
              </w:rPr>
              <w:t>of</w:t>
            </w:r>
          </w:p>
          <w:p w:rsidRPr="00657FE0" w:rsidR="00810DA7" w:rsidP="002C7D8C" w:rsidRDefault="00810DA7" w14:paraId="3FD95DA1" w14:textId="77777777">
            <w:pPr>
              <w:jc w:val="center"/>
              <w:rPr>
                <w:rFonts w:ascii="Source Sans Pro" w:hAnsi="Source Sans Pro" w:cs="Arial"/>
              </w:rPr>
            </w:pPr>
            <w:r w:rsidRPr="00657FE0">
              <w:rPr>
                <w:rFonts w:ascii="Source Sans Pro" w:hAnsi="Source Sans Pro" w:cs="Arial"/>
              </w:rPr>
              <w:t>Assessment</w:t>
            </w:r>
          </w:p>
          <w:p w:rsidRPr="00657FE0" w:rsidR="005E503C" w:rsidP="002C7D8C" w:rsidRDefault="005E503C" w14:paraId="3904A3F7" w14:textId="10E9B9BD">
            <w:pPr>
              <w:jc w:val="center"/>
              <w:rPr>
                <w:rFonts w:ascii="Source Sans Pro" w:hAnsi="Source Sans Pro" w:cs="Arial"/>
              </w:rPr>
            </w:pPr>
            <w:r w:rsidRPr="00657FE0">
              <w:rPr>
                <w:rFonts w:ascii="Wingdings" w:hAnsi="Wingdings" w:eastAsia="Wingdings" w:cs="Wingdings"/>
                <w:sz w:val="22"/>
                <w:szCs w:val="22"/>
              </w:rPr>
              <w:t>ü</w:t>
            </w:r>
          </w:p>
        </w:tc>
      </w:tr>
      <w:tr w:rsidRPr="00657FE0" w:rsidR="00810DA7" w:rsidTr="006E1524" w14:paraId="2073AA6B" w14:textId="77777777">
        <w:trPr>
          <w:trHeight w:val="292"/>
        </w:trPr>
        <w:tc>
          <w:tcPr>
            <w:tcW w:w="6804" w:type="dxa"/>
            <w:shd w:val="clear" w:color="auto" w:fill="979797" w:themeFill="background2" w:themeFillTint="99"/>
          </w:tcPr>
          <w:p w:rsidRPr="00657FE0" w:rsidR="00810DA7" w:rsidP="00C14C45" w:rsidRDefault="00810DA7" w14:paraId="3786CCA0" w14:textId="77777777">
            <w:pPr>
              <w:rPr>
                <w:rFonts w:ascii="Source Sans Pro" w:hAnsi="Source Sans Pro" w:cs="Arial"/>
              </w:rPr>
            </w:pPr>
            <w:r w:rsidRPr="00657FE0">
              <w:rPr>
                <w:rFonts w:ascii="Source Sans Pro" w:hAnsi="Source Sans Pro" w:cs="Arial"/>
                <w:spacing w:val="-2"/>
              </w:rPr>
              <w:t>Q</w:t>
            </w:r>
            <w:r w:rsidRPr="00657FE0">
              <w:rPr>
                <w:rFonts w:ascii="Source Sans Pro" w:hAnsi="Source Sans Pro" w:cs="Arial"/>
                <w:spacing w:val="-2"/>
                <w:shd w:val="clear" w:color="auto" w:fill="979797" w:themeFill="background2" w:themeFillTint="99"/>
              </w:rPr>
              <w:t>ualifications</w:t>
            </w:r>
          </w:p>
        </w:tc>
        <w:tc>
          <w:tcPr>
            <w:tcW w:w="1276" w:type="dxa"/>
            <w:shd w:val="clear" w:color="auto" w:fill="979797" w:themeFill="background2" w:themeFillTint="99"/>
          </w:tcPr>
          <w:p w:rsidRPr="00657FE0" w:rsidR="00810DA7" w:rsidP="00C14C45" w:rsidRDefault="00810DA7" w14:paraId="4964ED7E" w14:textId="77777777">
            <w:pPr>
              <w:jc w:val="center"/>
              <w:rPr>
                <w:rFonts w:ascii="Source Sans Pro" w:hAnsi="Source Sans Pro" w:cs="Arial"/>
              </w:rPr>
            </w:pPr>
          </w:p>
        </w:tc>
        <w:tc>
          <w:tcPr>
            <w:tcW w:w="1276" w:type="dxa"/>
            <w:shd w:val="clear" w:color="auto" w:fill="979797" w:themeFill="background2" w:themeFillTint="99"/>
          </w:tcPr>
          <w:p w:rsidRPr="00657FE0" w:rsidR="00810DA7" w:rsidP="00C14C45" w:rsidRDefault="00810DA7" w14:paraId="5FF2F435" w14:textId="77777777">
            <w:pPr>
              <w:jc w:val="center"/>
              <w:rPr>
                <w:rFonts w:ascii="Source Sans Pro" w:hAnsi="Source Sans Pro" w:cs="Arial"/>
              </w:rPr>
            </w:pPr>
          </w:p>
        </w:tc>
        <w:tc>
          <w:tcPr>
            <w:tcW w:w="1559" w:type="dxa"/>
            <w:shd w:val="clear" w:color="auto" w:fill="979797" w:themeFill="background2" w:themeFillTint="99"/>
          </w:tcPr>
          <w:p w:rsidRPr="00657FE0" w:rsidR="00810DA7" w:rsidP="00C14C45" w:rsidRDefault="00810DA7" w14:paraId="3FF7CCAC" w14:textId="23466DE7">
            <w:pPr>
              <w:jc w:val="center"/>
              <w:rPr>
                <w:rFonts w:ascii="Source Sans Pro" w:hAnsi="Source Sans Pro" w:cs="Arial"/>
              </w:rPr>
            </w:pPr>
          </w:p>
        </w:tc>
      </w:tr>
      <w:tr w:rsidRPr="00657FE0" w:rsidR="00810DA7" w:rsidTr="0080735A" w14:paraId="7B4D6257" w14:textId="77777777">
        <w:trPr>
          <w:trHeight w:val="209"/>
        </w:trPr>
        <w:tc>
          <w:tcPr>
            <w:tcW w:w="6804" w:type="dxa"/>
          </w:tcPr>
          <w:p w:rsidRPr="00657FE0" w:rsidR="00810DA7" w:rsidP="00C14C45" w:rsidRDefault="0080735A" w14:paraId="105D8CBC" w14:textId="4FCBE1A4">
            <w:pPr>
              <w:rPr>
                <w:rFonts w:ascii="Source Sans Pro" w:hAnsi="Source Sans Pro" w:cs="Arial"/>
              </w:rPr>
            </w:pPr>
            <w:r w:rsidRPr="00657FE0">
              <w:rPr>
                <w:rFonts w:ascii="Source Sans Pro" w:hAnsi="Source Sans Pro" w:cs="Arial"/>
              </w:rPr>
              <w:t>Food Safety and Hygiene Level 2</w:t>
            </w:r>
          </w:p>
        </w:tc>
        <w:tc>
          <w:tcPr>
            <w:tcW w:w="1276" w:type="dxa"/>
            <w:vAlign w:val="center"/>
          </w:tcPr>
          <w:p w:rsidRPr="00657FE0" w:rsidR="00810DA7" w:rsidP="0080735A" w:rsidRDefault="00BB0B6E" w14:paraId="6FECD52C" w14:textId="54C71DD4">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810DA7" w:rsidP="0080735A" w:rsidRDefault="00810DA7" w14:paraId="0D62837F" w14:textId="5B6E2AB0">
            <w:pPr>
              <w:jc w:val="center"/>
              <w:rPr>
                <w:rFonts w:ascii="Source Sans Pro" w:hAnsi="Source Sans Pro" w:cs="Arial"/>
              </w:rPr>
            </w:pPr>
          </w:p>
        </w:tc>
        <w:tc>
          <w:tcPr>
            <w:tcW w:w="1559" w:type="dxa"/>
            <w:vAlign w:val="center"/>
          </w:tcPr>
          <w:p w:rsidRPr="00657FE0" w:rsidR="00810DA7" w:rsidP="0080735A" w:rsidRDefault="00810DA7" w14:paraId="6BBAE0C2" w14:textId="1A56C223">
            <w:pPr>
              <w:jc w:val="center"/>
              <w:rPr>
                <w:rFonts w:ascii="Source Sans Pro" w:hAnsi="Source Sans Pro" w:cs="Arial"/>
              </w:rPr>
            </w:pPr>
            <w:r w:rsidRPr="00657FE0">
              <w:rPr>
                <w:rFonts w:ascii="Source Sans Pro" w:hAnsi="Source Sans Pro" w:cs="Arial"/>
              </w:rPr>
              <w:t>A</w:t>
            </w:r>
          </w:p>
        </w:tc>
      </w:tr>
      <w:tr w:rsidRPr="00657FE0" w:rsidR="000053DC" w:rsidTr="0080735A" w14:paraId="11AEB07C" w14:textId="77777777">
        <w:trPr>
          <w:trHeight w:val="60"/>
        </w:trPr>
        <w:tc>
          <w:tcPr>
            <w:tcW w:w="6804" w:type="dxa"/>
          </w:tcPr>
          <w:p w:rsidRPr="00657FE0" w:rsidR="000053DC" w:rsidP="0075409C" w:rsidRDefault="0080735A" w14:paraId="4535EB17" w14:textId="7D706B1B">
            <w:pPr>
              <w:ind w:left="720" w:hanging="720"/>
              <w:rPr>
                <w:rFonts w:ascii="Source Sans Pro" w:hAnsi="Source Sans Pro" w:cs="Arial"/>
              </w:rPr>
            </w:pPr>
            <w:r w:rsidRPr="00657FE0">
              <w:rPr>
                <w:rFonts w:ascii="Source Sans Pro" w:hAnsi="Source Sans Pro" w:cs="Arial"/>
              </w:rPr>
              <w:t>Food Allergen Awareness</w:t>
            </w:r>
          </w:p>
        </w:tc>
        <w:tc>
          <w:tcPr>
            <w:tcW w:w="1276" w:type="dxa"/>
            <w:vAlign w:val="center"/>
          </w:tcPr>
          <w:p w:rsidRPr="00657FE0" w:rsidR="000053DC" w:rsidP="0080735A" w:rsidRDefault="00BB0B6E" w14:paraId="40889850" w14:textId="2C689BD9">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0053DC" w:rsidP="0080735A" w:rsidRDefault="000053DC" w14:paraId="53480F6D" w14:textId="233F10D3">
            <w:pPr>
              <w:jc w:val="center"/>
              <w:rPr>
                <w:rFonts w:ascii="Source Sans Pro" w:hAnsi="Source Sans Pro" w:eastAsia="Calibri" w:cs="Arial"/>
                <w:sz w:val="22"/>
                <w:szCs w:val="22"/>
              </w:rPr>
            </w:pPr>
          </w:p>
        </w:tc>
        <w:tc>
          <w:tcPr>
            <w:tcW w:w="1559" w:type="dxa"/>
            <w:vAlign w:val="center"/>
          </w:tcPr>
          <w:p w:rsidRPr="00657FE0" w:rsidR="000053DC" w:rsidP="0080735A" w:rsidRDefault="00FB0DE7" w14:paraId="0E84A4B0" w14:textId="2EA98976">
            <w:pPr>
              <w:jc w:val="center"/>
              <w:rPr>
                <w:rFonts w:ascii="Source Sans Pro" w:hAnsi="Source Sans Pro" w:cs="Arial"/>
              </w:rPr>
            </w:pPr>
            <w:r>
              <w:rPr>
                <w:rFonts w:ascii="Source Sans Pro" w:hAnsi="Source Sans Pro" w:cs="Arial"/>
              </w:rPr>
              <w:t>A/</w:t>
            </w:r>
            <w:r w:rsidRPr="00657FE0" w:rsidR="0075409C">
              <w:rPr>
                <w:rFonts w:ascii="Source Sans Pro" w:hAnsi="Source Sans Pro" w:cs="Arial"/>
              </w:rPr>
              <w:t>I</w:t>
            </w:r>
          </w:p>
        </w:tc>
      </w:tr>
      <w:tr w:rsidRPr="00657FE0" w:rsidR="00BB0B6E" w:rsidTr="0080735A" w14:paraId="0B17EB7D" w14:textId="77777777">
        <w:trPr>
          <w:trHeight w:val="60"/>
        </w:trPr>
        <w:tc>
          <w:tcPr>
            <w:tcW w:w="6804" w:type="dxa"/>
          </w:tcPr>
          <w:p w:rsidRPr="00657FE0" w:rsidR="00BB0B6E" w:rsidP="00557103" w:rsidRDefault="00BB0B6E" w14:paraId="65AA7667" w14:textId="186256F4">
            <w:pPr>
              <w:rPr>
                <w:rFonts w:ascii="Source Sans Pro" w:hAnsi="Source Sans Pro" w:cs="Arial"/>
              </w:rPr>
            </w:pPr>
            <w:r w:rsidRPr="00657FE0">
              <w:rPr>
                <w:rFonts w:ascii="Source Sans Pro" w:hAnsi="Source Sans Pro" w:cs="Arial"/>
              </w:rPr>
              <w:t xml:space="preserve">NVQ Level 3 Catering or other </w:t>
            </w:r>
            <w:r w:rsidRPr="00657FE0" w:rsidR="00557103">
              <w:rPr>
                <w:rFonts w:ascii="Source Sans Pro" w:hAnsi="Source Sans Pro" w:cs="Arial"/>
              </w:rPr>
              <w:t>Chef/</w:t>
            </w:r>
            <w:r w:rsidRPr="00657FE0">
              <w:rPr>
                <w:rFonts w:ascii="Source Sans Pro" w:hAnsi="Source Sans Pro" w:cs="Arial"/>
              </w:rPr>
              <w:t>Catering qualification</w:t>
            </w:r>
          </w:p>
        </w:tc>
        <w:tc>
          <w:tcPr>
            <w:tcW w:w="1276" w:type="dxa"/>
            <w:vAlign w:val="center"/>
          </w:tcPr>
          <w:p w:rsidRPr="00657FE0" w:rsidR="00BB0B6E" w:rsidP="0080735A" w:rsidRDefault="00BB0B6E" w14:paraId="578D375E" w14:textId="77777777">
            <w:pPr>
              <w:jc w:val="center"/>
              <w:rPr>
                <w:rFonts w:ascii="Source Sans Pro" w:hAnsi="Source Sans Pro" w:cs="Arial"/>
              </w:rPr>
            </w:pPr>
          </w:p>
        </w:tc>
        <w:tc>
          <w:tcPr>
            <w:tcW w:w="1276" w:type="dxa"/>
            <w:vAlign w:val="center"/>
          </w:tcPr>
          <w:p w:rsidRPr="00657FE0" w:rsidR="00BB0B6E" w:rsidP="0080735A" w:rsidRDefault="00BB0B6E" w14:paraId="5F91E4D7" w14:textId="45752679">
            <w:pPr>
              <w:jc w:val="center"/>
              <w:rPr>
                <w:rFonts w:ascii="Wingdings" w:hAnsi="Wingdings" w:eastAsia="Wingdings" w:cs="Wingdings"/>
                <w:sz w:val="22"/>
                <w:szCs w:val="22"/>
              </w:rPr>
            </w:pPr>
            <w:r w:rsidRPr="00657FE0">
              <w:rPr>
                <w:rFonts w:ascii="Wingdings" w:hAnsi="Wingdings" w:eastAsia="Wingdings" w:cs="Wingdings"/>
                <w:sz w:val="22"/>
                <w:szCs w:val="22"/>
              </w:rPr>
              <w:t>ü</w:t>
            </w:r>
          </w:p>
        </w:tc>
        <w:tc>
          <w:tcPr>
            <w:tcW w:w="1559" w:type="dxa"/>
            <w:vAlign w:val="center"/>
          </w:tcPr>
          <w:p w:rsidRPr="00657FE0" w:rsidR="00BB0B6E" w:rsidP="0080735A" w:rsidRDefault="006139CB" w14:paraId="7B05082F" w14:textId="7A44C6AB">
            <w:pPr>
              <w:jc w:val="center"/>
              <w:rPr>
                <w:rFonts w:ascii="Source Sans Pro" w:hAnsi="Source Sans Pro" w:cs="Arial"/>
              </w:rPr>
            </w:pPr>
            <w:r>
              <w:rPr>
                <w:rFonts w:ascii="Source Sans Pro" w:hAnsi="Source Sans Pro" w:cs="Arial"/>
              </w:rPr>
              <w:t>A/I</w:t>
            </w:r>
          </w:p>
        </w:tc>
      </w:tr>
      <w:tr w:rsidRPr="00657FE0" w:rsidR="00BB0B6E" w:rsidTr="0080735A" w14:paraId="09E5554C" w14:textId="77777777">
        <w:trPr>
          <w:trHeight w:val="60"/>
        </w:trPr>
        <w:tc>
          <w:tcPr>
            <w:tcW w:w="6804" w:type="dxa"/>
          </w:tcPr>
          <w:p w:rsidRPr="00657FE0" w:rsidR="00BB0B6E" w:rsidP="0075409C" w:rsidRDefault="00BB0B6E" w14:paraId="6D24A4B5" w14:textId="57F0BF96">
            <w:pPr>
              <w:ind w:left="720" w:hanging="720"/>
              <w:rPr>
                <w:rFonts w:ascii="Source Sans Pro" w:hAnsi="Source Sans Pro" w:cs="Arial"/>
              </w:rPr>
            </w:pPr>
            <w:r w:rsidRPr="00657FE0">
              <w:rPr>
                <w:rFonts w:ascii="Source Sans Pro" w:hAnsi="Source Sans Pro" w:cs="Arial"/>
              </w:rPr>
              <w:t>Food Hygiene and Safety in Catering Level 3</w:t>
            </w:r>
          </w:p>
        </w:tc>
        <w:tc>
          <w:tcPr>
            <w:tcW w:w="1276" w:type="dxa"/>
            <w:vAlign w:val="center"/>
          </w:tcPr>
          <w:p w:rsidRPr="00657FE0" w:rsidR="00BB0B6E" w:rsidP="0080735A" w:rsidRDefault="00BB0B6E" w14:paraId="31CFA99E" w14:textId="77777777">
            <w:pPr>
              <w:jc w:val="center"/>
              <w:rPr>
                <w:rFonts w:ascii="Source Sans Pro" w:hAnsi="Source Sans Pro" w:cs="Arial"/>
              </w:rPr>
            </w:pPr>
          </w:p>
        </w:tc>
        <w:tc>
          <w:tcPr>
            <w:tcW w:w="1276" w:type="dxa"/>
            <w:vAlign w:val="center"/>
          </w:tcPr>
          <w:p w:rsidRPr="00657FE0" w:rsidR="00BB0B6E" w:rsidP="0080735A" w:rsidRDefault="00BB0B6E" w14:paraId="06AAE19A" w14:textId="2A686691">
            <w:pPr>
              <w:jc w:val="center"/>
              <w:rPr>
                <w:rFonts w:ascii="Wingdings" w:hAnsi="Wingdings" w:eastAsia="Wingdings" w:cs="Wingdings"/>
                <w:sz w:val="22"/>
                <w:szCs w:val="22"/>
              </w:rPr>
            </w:pPr>
            <w:r w:rsidRPr="00657FE0">
              <w:rPr>
                <w:rFonts w:ascii="Wingdings" w:hAnsi="Wingdings" w:eastAsia="Wingdings" w:cs="Wingdings"/>
                <w:sz w:val="22"/>
                <w:szCs w:val="22"/>
              </w:rPr>
              <w:t>ü</w:t>
            </w:r>
          </w:p>
        </w:tc>
        <w:tc>
          <w:tcPr>
            <w:tcW w:w="1559" w:type="dxa"/>
            <w:vAlign w:val="center"/>
          </w:tcPr>
          <w:p w:rsidRPr="00657FE0" w:rsidR="00BB0B6E" w:rsidP="0080735A" w:rsidRDefault="006139CB" w14:paraId="649D8432" w14:textId="3B8692AB">
            <w:pPr>
              <w:jc w:val="center"/>
              <w:rPr>
                <w:rFonts w:ascii="Source Sans Pro" w:hAnsi="Source Sans Pro" w:cs="Arial"/>
              </w:rPr>
            </w:pPr>
            <w:r>
              <w:rPr>
                <w:rFonts w:ascii="Source Sans Pro" w:hAnsi="Source Sans Pro" w:cs="Arial"/>
              </w:rPr>
              <w:t>A</w:t>
            </w:r>
          </w:p>
        </w:tc>
      </w:tr>
      <w:tr w:rsidRPr="00657FE0" w:rsidR="006E1524" w:rsidTr="006E1524" w14:paraId="4A097101" w14:textId="77777777">
        <w:trPr>
          <w:trHeight w:val="292"/>
        </w:trPr>
        <w:tc>
          <w:tcPr>
            <w:tcW w:w="6804" w:type="dxa"/>
            <w:shd w:val="clear" w:color="auto" w:fill="979797" w:themeFill="background2" w:themeFillTint="99"/>
          </w:tcPr>
          <w:p w:rsidRPr="00657FE0" w:rsidR="006E1524" w:rsidP="006E1524" w:rsidRDefault="006E1524" w14:paraId="6763160E" w14:textId="65432E42">
            <w:pPr>
              <w:rPr>
                <w:rFonts w:ascii="Source Sans Pro" w:hAnsi="Source Sans Pro" w:cs="Arial"/>
              </w:rPr>
            </w:pPr>
            <w:r w:rsidRPr="00657FE0">
              <w:rPr>
                <w:rFonts w:ascii="Source Sans Pro" w:hAnsi="Source Sans Pro" w:cs="Arial"/>
                <w:spacing w:val="-2"/>
              </w:rPr>
              <w:t>Skills and Experience</w:t>
            </w:r>
          </w:p>
        </w:tc>
        <w:tc>
          <w:tcPr>
            <w:tcW w:w="1276" w:type="dxa"/>
            <w:shd w:val="clear" w:color="auto" w:fill="979797" w:themeFill="background2" w:themeFillTint="99"/>
          </w:tcPr>
          <w:p w:rsidRPr="00657FE0" w:rsidR="006E1524" w:rsidP="006E1524" w:rsidRDefault="006E1524" w14:paraId="5F5213D7" w14:textId="77777777">
            <w:pPr>
              <w:jc w:val="center"/>
              <w:rPr>
                <w:rFonts w:ascii="Source Sans Pro" w:hAnsi="Source Sans Pro" w:cs="Arial"/>
              </w:rPr>
            </w:pPr>
          </w:p>
        </w:tc>
        <w:tc>
          <w:tcPr>
            <w:tcW w:w="1276" w:type="dxa"/>
            <w:shd w:val="clear" w:color="auto" w:fill="979797" w:themeFill="background2" w:themeFillTint="99"/>
          </w:tcPr>
          <w:p w:rsidRPr="00657FE0" w:rsidR="006E1524" w:rsidP="006E1524" w:rsidRDefault="006E1524" w14:paraId="7E003C87" w14:textId="77777777">
            <w:pPr>
              <w:jc w:val="center"/>
              <w:rPr>
                <w:rFonts w:ascii="Source Sans Pro" w:hAnsi="Source Sans Pro" w:cs="Arial"/>
              </w:rPr>
            </w:pPr>
          </w:p>
        </w:tc>
        <w:tc>
          <w:tcPr>
            <w:tcW w:w="1559" w:type="dxa"/>
            <w:shd w:val="clear" w:color="auto" w:fill="979797" w:themeFill="background2" w:themeFillTint="99"/>
          </w:tcPr>
          <w:p w:rsidRPr="00657FE0" w:rsidR="006E1524" w:rsidP="006E1524" w:rsidRDefault="006E1524" w14:paraId="6AD00980" w14:textId="5080F33D">
            <w:pPr>
              <w:jc w:val="center"/>
              <w:rPr>
                <w:rFonts w:ascii="Source Sans Pro" w:hAnsi="Source Sans Pro" w:cs="Arial"/>
              </w:rPr>
            </w:pPr>
          </w:p>
        </w:tc>
      </w:tr>
      <w:tr w:rsidRPr="00657FE0" w:rsidR="006E1524" w:rsidTr="0080735A" w14:paraId="7A6FA002" w14:textId="77777777">
        <w:trPr>
          <w:trHeight w:val="60"/>
        </w:trPr>
        <w:tc>
          <w:tcPr>
            <w:tcW w:w="6804" w:type="dxa"/>
          </w:tcPr>
          <w:p w:rsidRPr="00657FE0" w:rsidR="006E1524" w:rsidP="00BB0B6E" w:rsidRDefault="00BB0B6E" w14:paraId="20628EF8" w14:textId="3D74680B">
            <w:pPr>
              <w:jc w:val="both"/>
              <w:rPr>
                <w:rFonts w:ascii="Source Sans Pro" w:hAnsi="Source Sans Pro" w:cs="Arial"/>
              </w:rPr>
            </w:pPr>
            <w:r w:rsidRPr="00657FE0">
              <w:rPr>
                <w:rFonts w:ascii="Source Sans Pro" w:hAnsi="Source Sans Pro" w:cs="Arial"/>
              </w:rPr>
              <w:t>Experience of working in a catering environment</w:t>
            </w:r>
            <w:r w:rsidRPr="00657FE0" w:rsidR="00BB7BF4">
              <w:rPr>
                <w:rFonts w:ascii="Source Sans Pro" w:hAnsi="Source Sans Pro" w:cs="Arial"/>
              </w:rPr>
              <w:t xml:space="preserve"> as cook or chef</w:t>
            </w:r>
          </w:p>
        </w:tc>
        <w:tc>
          <w:tcPr>
            <w:tcW w:w="1276" w:type="dxa"/>
            <w:vAlign w:val="center"/>
          </w:tcPr>
          <w:p w:rsidRPr="00657FE0" w:rsidR="006E1524" w:rsidP="0080735A" w:rsidRDefault="006F3A52" w14:paraId="00138136" w14:textId="5D257DEA">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6E1524" w:rsidP="0080735A" w:rsidRDefault="006E1524" w14:paraId="0750A22D" w14:textId="77777777">
            <w:pPr>
              <w:jc w:val="center"/>
              <w:rPr>
                <w:rFonts w:ascii="Source Sans Pro" w:hAnsi="Source Sans Pro" w:cs="Arial"/>
                <w:spacing w:val="-5"/>
              </w:rPr>
            </w:pPr>
          </w:p>
        </w:tc>
        <w:tc>
          <w:tcPr>
            <w:tcW w:w="1559" w:type="dxa"/>
            <w:vAlign w:val="center"/>
          </w:tcPr>
          <w:p w:rsidRPr="00657FE0" w:rsidR="006E1524" w:rsidP="0080735A" w:rsidRDefault="00501ADC" w14:paraId="3B6A5C9C" w14:textId="73DF3983">
            <w:pPr>
              <w:jc w:val="center"/>
              <w:rPr>
                <w:rFonts w:ascii="Source Sans Pro" w:hAnsi="Source Sans Pro" w:cs="Arial"/>
                <w:spacing w:val="-5"/>
              </w:rPr>
            </w:pPr>
            <w:r w:rsidRPr="00657FE0">
              <w:rPr>
                <w:rFonts w:ascii="Source Sans Pro" w:hAnsi="Source Sans Pro" w:cs="Arial"/>
                <w:spacing w:val="-5"/>
              </w:rPr>
              <w:t>A</w:t>
            </w:r>
          </w:p>
        </w:tc>
      </w:tr>
      <w:tr w:rsidRPr="00657FE0" w:rsidR="00501ADC" w:rsidTr="0080735A" w14:paraId="28F1230F" w14:textId="77777777">
        <w:trPr>
          <w:trHeight w:val="292"/>
        </w:trPr>
        <w:tc>
          <w:tcPr>
            <w:tcW w:w="6804" w:type="dxa"/>
          </w:tcPr>
          <w:p w:rsidRPr="00657FE0" w:rsidR="00501ADC" w:rsidP="00BB0B6E" w:rsidRDefault="00BB0B6E" w14:paraId="32DAE3EC" w14:textId="5C39D5CE">
            <w:pPr>
              <w:jc w:val="both"/>
              <w:rPr>
                <w:rFonts w:ascii="Source Sans Pro" w:hAnsi="Source Sans Pro" w:cs="Arial"/>
              </w:rPr>
            </w:pPr>
            <w:r w:rsidRPr="00657FE0">
              <w:rPr>
                <w:rFonts w:ascii="Source Sans Pro" w:hAnsi="Source Sans Pro" w:cs="Arial"/>
              </w:rPr>
              <w:t xml:space="preserve">Experience dealing with customers </w:t>
            </w:r>
            <w:r w:rsidRPr="00657FE0" w:rsidR="00BB7BF4">
              <w:rPr>
                <w:rFonts w:ascii="Source Sans Pro" w:hAnsi="Source Sans Pro" w:cs="Arial"/>
              </w:rPr>
              <w:t>including children and young people</w:t>
            </w:r>
          </w:p>
        </w:tc>
        <w:tc>
          <w:tcPr>
            <w:tcW w:w="1276" w:type="dxa"/>
            <w:vAlign w:val="center"/>
          </w:tcPr>
          <w:p w:rsidRPr="00657FE0" w:rsidR="00501ADC" w:rsidP="0080735A" w:rsidRDefault="00955C6F" w14:paraId="126691F4" w14:textId="0B19DC03">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501ADC" w:rsidP="0080735A" w:rsidRDefault="00501ADC" w14:paraId="6517B2E6" w14:textId="77777777">
            <w:pPr>
              <w:jc w:val="center"/>
              <w:rPr>
                <w:rFonts w:ascii="Source Sans Pro" w:hAnsi="Source Sans Pro" w:cs="Arial"/>
                <w:spacing w:val="-5"/>
              </w:rPr>
            </w:pPr>
          </w:p>
        </w:tc>
        <w:tc>
          <w:tcPr>
            <w:tcW w:w="1559" w:type="dxa"/>
            <w:vAlign w:val="center"/>
          </w:tcPr>
          <w:p w:rsidRPr="00657FE0" w:rsidR="00501ADC" w:rsidP="0080735A" w:rsidRDefault="00501ADC" w14:paraId="03FA007B" w14:textId="18CCBA91">
            <w:pPr>
              <w:jc w:val="center"/>
              <w:rPr>
                <w:rFonts w:ascii="Source Sans Pro" w:hAnsi="Source Sans Pro" w:cs="Arial"/>
              </w:rPr>
            </w:pPr>
            <w:r w:rsidRPr="00657FE0">
              <w:rPr>
                <w:rFonts w:ascii="Source Sans Pro" w:hAnsi="Source Sans Pro" w:cs="Arial"/>
                <w:spacing w:val="-5"/>
              </w:rPr>
              <w:t>A/I</w:t>
            </w:r>
          </w:p>
        </w:tc>
      </w:tr>
      <w:tr w:rsidRPr="00657FE0" w:rsidR="00501ADC" w:rsidTr="0080735A" w14:paraId="3DF4F067" w14:textId="77777777">
        <w:trPr>
          <w:trHeight w:val="61"/>
        </w:trPr>
        <w:tc>
          <w:tcPr>
            <w:tcW w:w="6804" w:type="dxa"/>
          </w:tcPr>
          <w:p w:rsidRPr="00657FE0" w:rsidR="00501ADC" w:rsidP="00BB0B6E" w:rsidRDefault="00BB0B6E" w14:paraId="4766B01A" w14:textId="6813AEC3">
            <w:pPr>
              <w:jc w:val="both"/>
              <w:rPr>
                <w:rFonts w:ascii="Source Sans Pro" w:hAnsi="Source Sans Pro" w:cs="Arial"/>
              </w:rPr>
            </w:pPr>
            <w:r w:rsidRPr="00657FE0">
              <w:rPr>
                <w:rFonts w:ascii="Source Sans Pro" w:hAnsi="Source Sans Pro" w:cs="Arial"/>
              </w:rPr>
              <w:t>Experience planning and costing a menu</w:t>
            </w:r>
          </w:p>
        </w:tc>
        <w:tc>
          <w:tcPr>
            <w:tcW w:w="1276" w:type="dxa"/>
            <w:vAlign w:val="center"/>
          </w:tcPr>
          <w:p w:rsidRPr="00657FE0" w:rsidR="00501ADC" w:rsidP="0080735A" w:rsidRDefault="00955C6F" w14:paraId="497EBCD9" w14:textId="5826F53D">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501ADC" w:rsidP="0080735A" w:rsidRDefault="00501ADC" w14:paraId="31E00677" w14:textId="77777777">
            <w:pPr>
              <w:jc w:val="center"/>
              <w:rPr>
                <w:rFonts w:ascii="Source Sans Pro" w:hAnsi="Source Sans Pro" w:cs="Arial"/>
                <w:spacing w:val="-5"/>
              </w:rPr>
            </w:pPr>
          </w:p>
        </w:tc>
        <w:tc>
          <w:tcPr>
            <w:tcW w:w="1559" w:type="dxa"/>
            <w:vAlign w:val="center"/>
          </w:tcPr>
          <w:p w:rsidRPr="00657FE0" w:rsidR="00501ADC" w:rsidP="0080735A" w:rsidRDefault="00501ADC" w14:paraId="1E1F9DC9" w14:textId="57A6B7A4">
            <w:pPr>
              <w:jc w:val="center"/>
              <w:rPr>
                <w:rFonts w:ascii="Source Sans Pro" w:hAnsi="Source Sans Pro" w:cs="Arial"/>
              </w:rPr>
            </w:pPr>
            <w:r w:rsidRPr="00657FE0">
              <w:rPr>
                <w:rFonts w:ascii="Source Sans Pro" w:hAnsi="Source Sans Pro" w:cs="Arial"/>
                <w:spacing w:val="-5"/>
              </w:rPr>
              <w:t>A/I</w:t>
            </w:r>
          </w:p>
        </w:tc>
      </w:tr>
      <w:tr w:rsidRPr="00657FE0" w:rsidR="00501ADC" w:rsidTr="0080735A" w14:paraId="2812E2C6" w14:textId="77777777">
        <w:trPr>
          <w:trHeight w:val="292"/>
        </w:trPr>
        <w:tc>
          <w:tcPr>
            <w:tcW w:w="6804" w:type="dxa"/>
            <w:shd w:val="clear" w:color="auto" w:fill="FFFFFF" w:themeFill="background1"/>
          </w:tcPr>
          <w:p w:rsidRPr="00657FE0" w:rsidR="00501ADC" w:rsidP="00BB0B6E" w:rsidRDefault="00BB0B6E" w14:paraId="367FAD6C" w14:textId="14038D52">
            <w:pPr>
              <w:jc w:val="both"/>
              <w:rPr>
                <w:rFonts w:ascii="Source Sans Pro" w:hAnsi="Source Sans Pro" w:cs="Arial"/>
              </w:rPr>
            </w:pPr>
            <w:r w:rsidRPr="00657FE0">
              <w:rPr>
                <w:rFonts w:ascii="Source Sans Pro" w:hAnsi="Source Sans Pro" w:cs="Arial"/>
              </w:rPr>
              <w:t xml:space="preserve">Experience of cash handling </w:t>
            </w:r>
          </w:p>
        </w:tc>
        <w:tc>
          <w:tcPr>
            <w:tcW w:w="1276" w:type="dxa"/>
            <w:shd w:val="clear" w:color="auto" w:fill="FFFFFF" w:themeFill="background1"/>
            <w:vAlign w:val="center"/>
          </w:tcPr>
          <w:p w:rsidRPr="00657FE0" w:rsidR="00501ADC" w:rsidP="0080735A" w:rsidRDefault="00501ADC" w14:paraId="5B2CDC9A" w14:textId="55FBFBF8">
            <w:pPr>
              <w:jc w:val="center"/>
              <w:rPr>
                <w:rFonts w:ascii="Source Sans Pro" w:hAnsi="Source Sans Pro" w:cs="Arial"/>
              </w:rPr>
            </w:pPr>
          </w:p>
        </w:tc>
        <w:tc>
          <w:tcPr>
            <w:tcW w:w="1276" w:type="dxa"/>
            <w:shd w:val="clear" w:color="auto" w:fill="FFFFFF" w:themeFill="background1"/>
            <w:vAlign w:val="center"/>
          </w:tcPr>
          <w:p w:rsidRPr="00657FE0" w:rsidR="00501ADC" w:rsidP="0080735A" w:rsidRDefault="00D227EB" w14:paraId="166F4DE1" w14:textId="028B995C">
            <w:pPr>
              <w:jc w:val="center"/>
              <w:rPr>
                <w:rFonts w:ascii="Source Sans Pro" w:hAnsi="Source Sans Pro" w:cs="Arial"/>
              </w:rPr>
            </w:pPr>
            <w:r w:rsidRPr="00657FE0">
              <w:rPr>
                <w:rFonts w:ascii="Wingdings" w:hAnsi="Wingdings" w:eastAsia="Wingdings" w:cs="Wingdings"/>
                <w:sz w:val="22"/>
                <w:szCs w:val="22"/>
              </w:rPr>
              <w:t>ü</w:t>
            </w:r>
          </w:p>
        </w:tc>
        <w:tc>
          <w:tcPr>
            <w:tcW w:w="1559" w:type="dxa"/>
            <w:shd w:val="clear" w:color="auto" w:fill="FFFFFF" w:themeFill="background1"/>
            <w:vAlign w:val="center"/>
          </w:tcPr>
          <w:p w:rsidRPr="00657FE0" w:rsidR="00501ADC" w:rsidP="0080735A" w:rsidRDefault="006139CB" w14:paraId="6317EE03" w14:textId="444FAC3A">
            <w:pPr>
              <w:jc w:val="center"/>
              <w:rPr>
                <w:rFonts w:ascii="Source Sans Pro" w:hAnsi="Source Sans Pro" w:cs="Arial"/>
              </w:rPr>
            </w:pPr>
            <w:r>
              <w:rPr>
                <w:rFonts w:ascii="Source Sans Pro" w:hAnsi="Source Sans Pro" w:cs="Arial"/>
              </w:rPr>
              <w:t>A/</w:t>
            </w:r>
            <w:r w:rsidRPr="00657FE0" w:rsidR="00CB5F05">
              <w:rPr>
                <w:rFonts w:ascii="Source Sans Pro" w:hAnsi="Source Sans Pro" w:cs="Arial"/>
              </w:rPr>
              <w:t>I</w:t>
            </w:r>
          </w:p>
        </w:tc>
      </w:tr>
      <w:tr w:rsidRPr="00657FE0" w:rsidR="00501ADC" w:rsidTr="00BB0B6E" w14:paraId="37F71A5C" w14:textId="77777777">
        <w:trPr>
          <w:trHeight w:val="180"/>
        </w:trPr>
        <w:tc>
          <w:tcPr>
            <w:tcW w:w="6804" w:type="dxa"/>
          </w:tcPr>
          <w:p w:rsidRPr="00657FE0" w:rsidR="00501ADC" w:rsidP="00BB0B6E" w:rsidRDefault="00BB0B6E" w14:paraId="4EF11B46" w14:textId="0CD222AA">
            <w:pPr>
              <w:jc w:val="both"/>
              <w:rPr>
                <w:rFonts w:ascii="Source Sans Pro" w:hAnsi="Source Sans Pro" w:cs="Arial"/>
              </w:rPr>
            </w:pPr>
            <w:r w:rsidRPr="00657FE0">
              <w:rPr>
                <w:rFonts w:ascii="Source Sans Pro" w:hAnsi="Source Sans Pro" w:cs="Arial"/>
              </w:rPr>
              <w:t>Experience of stock control and ordering</w:t>
            </w:r>
          </w:p>
        </w:tc>
        <w:tc>
          <w:tcPr>
            <w:tcW w:w="1276" w:type="dxa"/>
            <w:vAlign w:val="center"/>
          </w:tcPr>
          <w:p w:rsidRPr="00657FE0" w:rsidR="00501ADC" w:rsidP="0080735A" w:rsidRDefault="00CB5F05" w14:paraId="12B02094" w14:textId="797EADBB">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501ADC" w:rsidP="0080735A" w:rsidRDefault="00501ADC" w14:paraId="7499EB1B" w14:textId="77777777">
            <w:pPr>
              <w:jc w:val="center"/>
              <w:rPr>
                <w:rFonts w:ascii="Source Sans Pro" w:hAnsi="Source Sans Pro" w:cs="Arial"/>
              </w:rPr>
            </w:pPr>
          </w:p>
        </w:tc>
        <w:tc>
          <w:tcPr>
            <w:tcW w:w="1559" w:type="dxa"/>
            <w:vAlign w:val="center"/>
          </w:tcPr>
          <w:p w:rsidRPr="00657FE0" w:rsidR="00501ADC" w:rsidP="0080735A" w:rsidRDefault="006139CB" w14:paraId="09DE8092" w14:textId="6C7EF086">
            <w:pPr>
              <w:jc w:val="center"/>
              <w:rPr>
                <w:rFonts w:ascii="Source Sans Pro" w:hAnsi="Source Sans Pro" w:cs="Arial"/>
              </w:rPr>
            </w:pPr>
            <w:r>
              <w:rPr>
                <w:rFonts w:ascii="Source Sans Pro" w:hAnsi="Source Sans Pro" w:cs="Arial"/>
              </w:rPr>
              <w:t>A/</w:t>
            </w:r>
            <w:r w:rsidRPr="00657FE0" w:rsidR="00501ADC">
              <w:rPr>
                <w:rFonts w:ascii="Source Sans Pro" w:hAnsi="Source Sans Pro" w:cs="Arial"/>
              </w:rPr>
              <w:t>I</w:t>
            </w:r>
          </w:p>
        </w:tc>
      </w:tr>
      <w:tr w:rsidRPr="00657FE0" w:rsidR="00BB0B6E" w:rsidTr="0080735A" w14:paraId="647C8FEE" w14:textId="77777777">
        <w:trPr>
          <w:trHeight w:val="587"/>
        </w:trPr>
        <w:tc>
          <w:tcPr>
            <w:tcW w:w="6804" w:type="dxa"/>
          </w:tcPr>
          <w:p w:rsidRPr="00657FE0" w:rsidR="00BB0B6E" w:rsidP="00BB0B6E" w:rsidRDefault="00BB0B6E" w14:paraId="3BDF89F0" w14:textId="3A290FEF">
            <w:pPr>
              <w:jc w:val="both"/>
              <w:rPr>
                <w:rFonts w:ascii="Source Sans Pro" w:hAnsi="Source Sans Pro" w:cs="Arial"/>
              </w:rPr>
            </w:pPr>
            <w:r w:rsidRPr="00657FE0">
              <w:rPr>
                <w:rFonts w:ascii="Source Sans Pro" w:hAnsi="Source Sans Pro" w:cs="Arial"/>
              </w:rPr>
              <w:t>Experience planning and providing healthy meals including nutritional information</w:t>
            </w:r>
          </w:p>
        </w:tc>
        <w:tc>
          <w:tcPr>
            <w:tcW w:w="1276" w:type="dxa"/>
            <w:vAlign w:val="center"/>
          </w:tcPr>
          <w:p w:rsidRPr="00657FE0" w:rsidR="00BB0B6E" w:rsidP="0080735A" w:rsidRDefault="00BB7BF4" w14:paraId="09BB8399" w14:textId="1277063B">
            <w:pPr>
              <w:jc w:val="center"/>
              <w:rPr>
                <w:rFonts w:ascii="Wingdings" w:hAnsi="Wingdings" w:eastAsia="Wingdings" w:cs="Wingdings"/>
                <w:sz w:val="22"/>
                <w:szCs w:val="22"/>
              </w:rPr>
            </w:pPr>
            <w:r w:rsidRPr="00657FE0">
              <w:rPr>
                <w:rFonts w:ascii="Wingdings" w:hAnsi="Wingdings" w:eastAsia="Wingdings" w:cs="Wingdings"/>
              </w:rPr>
              <w:t>ü</w:t>
            </w:r>
          </w:p>
        </w:tc>
        <w:tc>
          <w:tcPr>
            <w:tcW w:w="1276" w:type="dxa"/>
            <w:vAlign w:val="center"/>
          </w:tcPr>
          <w:p w:rsidRPr="00657FE0" w:rsidR="00BB0B6E" w:rsidP="0080735A" w:rsidRDefault="00BB0B6E" w14:paraId="79B43C07" w14:textId="77777777">
            <w:pPr>
              <w:jc w:val="center"/>
              <w:rPr>
                <w:rFonts w:ascii="Source Sans Pro" w:hAnsi="Source Sans Pro" w:cs="Arial"/>
              </w:rPr>
            </w:pPr>
          </w:p>
        </w:tc>
        <w:tc>
          <w:tcPr>
            <w:tcW w:w="1559" w:type="dxa"/>
            <w:vAlign w:val="center"/>
          </w:tcPr>
          <w:p w:rsidRPr="00657FE0" w:rsidR="00BB0B6E" w:rsidP="0080735A" w:rsidRDefault="002501BD" w14:paraId="126FC245" w14:textId="70CE5101">
            <w:pPr>
              <w:jc w:val="center"/>
              <w:rPr>
                <w:rFonts w:ascii="Source Sans Pro" w:hAnsi="Source Sans Pro" w:cs="Arial"/>
              </w:rPr>
            </w:pPr>
            <w:r>
              <w:rPr>
                <w:rFonts w:ascii="Source Sans Pro" w:hAnsi="Source Sans Pro" w:cs="Arial"/>
              </w:rPr>
              <w:t>I</w:t>
            </w:r>
          </w:p>
        </w:tc>
      </w:tr>
      <w:tr w:rsidRPr="00657FE0" w:rsidR="00BB0B6E" w:rsidTr="00BB0B6E" w14:paraId="3569D276" w14:textId="77777777">
        <w:trPr>
          <w:trHeight w:val="239"/>
        </w:trPr>
        <w:tc>
          <w:tcPr>
            <w:tcW w:w="6804" w:type="dxa"/>
          </w:tcPr>
          <w:p w:rsidRPr="00657FE0" w:rsidR="00BB0B6E" w:rsidP="00BB0B6E" w:rsidRDefault="00BB0B6E" w14:paraId="6C987AD1" w14:textId="4EF16290">
            <w:pPr>
              <w:jc w:val="both"/>
              <w:rPr>
                <w:rFonts w:ascii="Source Sans Pro" w:hAnsi="Source Sans Pro" w:cs="Arial"/>
              </w:rPr>
            </w:pPr>
            <w:r w:rsidRPr="00657FE0">
              <w:rPr>
                <w:rFonts w:ascii="Source Sans Pro" w:hAnsi="Source Sans Pro" w:cs="Arial"/>
              </w:rPr>
              <w:t xml:space="preserve">Experience of supervising </w:t>
            </w:r>
            <w:r w:rsidR="00657FE0">
              <w:rPr>
                <w:rFonts w:ascii="Source Sans Pro" w:hAnsi="Source Sans Pro" w:cs="Arial"/>
              </w:rPr>
              <w:t xml:space="preserve">a </w:t>
            </w:r>
            <w:r w:rsidRPr="00657FE0">
              <w:rPr>
                <w:rFonts w:ascii="Source Sans Pro" w:hAnsi="Source Sans Pro" w:cs="Arial"/>
              </w:rPr>
              <w:t>catering provision</w:t>
            </w:r>
          </w:p>
        </w:tc>
        <w:tc>
          <w:tcPr>
            <w:tcW w:w="1276" w:type="dxa"/>
            <w:vAlign w:val="center"/>
          </w:tcPr>
          <w:p w:rsidRPr="00657FE0" w:rsidR="00BB0B6E" w:rsidP="0080735A" w:rsidRDefault="00BB0B6E" w14:paraId="30AC94C5" w14:textId="77777777">
            <w:pPr>
              <w:jc w:val="center"/>
              <w:rPr>
                <w:rFonts w:ascii="Wingdings" w:hAnsi="Wingdings" w:eastAsia="Wingdings" w:cs="Wingdings"/>
                <w:sz w:val="22"/>
                <w:szCs w:val="22"/>
              </w:rPr>
            </w:pPr>
          </w:p>
        </w:tc>
        <w:tc>
          <w:tcPr>
            <w:tcW w:w="1276" w:type="dxa"/>
            <w:vAlign w:val="center"/>
          </w:tcPr>
          <w:p w:rsidRPr="00657FE0" w:rsidR="00BB0B6E" w:rsidP="0080735A" w:rsidRDefault="00BB7BF4" w14:paraId="67D41252" w14:textId="08448DFE">
            <w:pPr>
              <w:jc w:val="center"/>
              <w:rPr>
                <w:rFonts w:ascii="Source Sans Pro" w:hAnsi="Source Sans Pro" w:cs="Arial"/>
              </w:rPr>
            </w:pPr>
            <w:r w:rsidRPr="00657FE0">
              <w:rPr>
                <w:rFonts w:ascii="Wingdings" w:hAnsi="Wingdings" w:eastAsia="Wingdings" w:cs="Wingdings"/>
              </w:rPr>
              <w:t>ü</w:t>
            </w:r>
          </w:p>
        </w:tc>
        <w:tc>
          <w:tcPr>
            <w:tcW w:w="1559" w:type="dxa"/>
            <w:vAlign w:val="center"/>
          </w:tcPr>
          <w:p w:rsidRPr="00657FE0" w:rsidR="00BB0B6E" w:rsidP="0080735A" w:rsidRDefault="002501BD" w14:paraId="4DCFBBF0" w14:textId="36068914">
            <w:pPr>
              <w:jc w:val="center"/>
              <w:rPr>
                <w:rFonts w:ascii="Source Sans Pro" w:hAnsi="Source Sans Pro" w:cs="Arial"/>
              </w:rPr>
            </w:pPr>
            <w:r>
              <w:rPr>
                <w:rFonts w:ascii="Source Sans Pro" w:hAnsi="Source Sans Pro" w:cs="Arial"/>
              </w:rPr>
              <w:t>I</w:t>
            </w:r>
          </w:p>
        </w:tc>
      </w:tr>
      <w:tr w:rsidRPr="00657FE0" w:rsidR="004D64F8" w:rsidTr="0080735A" w14:paraId="5E088B4F" w14:textId="77777777">
        <w:trPr>
          <w:trHeight w:val="292"/>
        </w:trPr>
        <w:tc>
          <w:tcPr>
            <w:tcW w:w="6804" w:type="dxa"/>
          </w:tcPr>
          <w:p w:rsidRPr="00657FE0" w:rsidR="004D64F8" w:rsidP="003508EC" w:rsidRDefault="003508EC" w14:paraId="314B8D4A" w14:textId="4964C1F3">
            <w:pPr>
              <w:shd w:val="clear" w:color="auto" w:fill="979797" w:themeFill="background2" w:themeFillTint="99"/>
              <w:rPr>
                <w:rFonts w:ascii="Source Sans Pro" w:hAnsi="Source Sans Pro"/>
              </w:rPr>
            </w:pPr>
            <w:r w:rsidRPr="00657FE0">
              <w:rPr>
                <w:rFonts w:ascii="Source Sans Pro" w:hAnsi="Source Sans Pro"/>
              </w:rPr>
              <w:t>Knowledge</w:t>
            </w:r>
          </w:p>
        </w:tc>
        <w:tc>
          <w:tcPr>
            <w:tcW w:w="1276" w:type="dxa"/>
            <w:shd w:val="clear" w:color="auto" w:fill="979797" w:themeFill="background2" w:themeFillTint="99"/>
            <w:vAlign w:val="center"/>
          </w:tcPr>
          <w:p w:rsidRPr="00657FE0" w:rsidR="004D64F8" w:rsidP="0080735A" w:rsidRDefault="004D64F8" w14:paraId="3A782C58" w14:textId="77777777">
            <w:pPr>
              <w:jc w:val="center"/>
              <w:rPr>
                <w:rFonts w:ascii="Source Sans Pro" w:hAnsi="Source Sans Pro" w:cs="Arial"/>
              </w:rPr>
            </w:pPr>
          </w:p>
        </w:tc>
        <w:tc>
          <w:tcPr>
            <w:tcW w:w="1276" w:type="dxa"/>
            <w:shd w:val="clear" w:color="auto" w:fill="979797" w:themeFill="background2" w:themeFillTint="99"/>
            <w:vAlign w:val="center"/>
          </w:tcPr>
          <w:p w:rsidRPr="00657FE0" w:rsidR="004D64F8" w:rsidP="0080735A" w:rsidRDefault="004D64F8" w14:paraId="2F4A0B5B" w14:textId="77777777">
            <w:pPr>
              <w:jc w:val="center"/>
              <w:rPr>
                <w:rFonts w:ascii="Source Sans Pro" w:hAnsi="Source Sans Pro" w:cs="Arial"/>
              </w:rPr>
            </w:pPr>
          </w:p>
        </w:tc>
        <w:tc>
          <w:tcPr>
            <w:tcW w:w="1559" w:type="dxa"/>
            <w:shd w:val="clear" w:color="auto" w:fill="979797" w:themeFill="background2" w:themeFillTint="99"/>
            <w:vAlign w:val="center"/>
          </w:tcPr>
          <w:p w:rsidRPr="00657FE0" w:rsidR="004D64F8" w:rsidP="0080735A" w:rsidRDefault="004D64F8" w14:paraId="46A25E4D" w14:textId="77777777">
            <w:pPr>
              <w:jc w:val="center"/>
              <w:rPr>
                <w:rFonts w:ascii="Source Sans Pro" w:hAnsi="Source Sans Pro" w:cs="Arial"/>
              </w:rPr>
            </w:pPr>
          </w:p>
        </w:tc>
      </w:tr>
      <w:tr w:rsidRPr="00657FE0" w:rsidR="009F1B9B" w:rsidTr="0080735A" w14:paraId="41496DA6" w14:textId="77777777">
        <w:trPr>
          <w:trHeight w:val="292"/>
        </w:trPr>
        <w:tc>
          <w:tcPr>
            <w:tcW w:w="6804" w:type="dxa"/>
          </w:tcPr>
          <w:p w:rsidRPr="00657FE0" w:rsidR="009F1B9B" w:rsidP="00BB0B6E" w:rsidRDefault="00BB0B6E" w14:paraId="4A9C91F3" w14:textId="1A86CC23">
            <w:pPr>
              <w:shd w:val="clear" w:color="auto" w:fill="FFFFFF" w:themeFill="background1"/>
              <w:rPr>
                <w:rFonts w:ascii="Source Sans Pro" w:hAnsi="Source Sans Pro" w:eastAsia="Aptos"/>
                <w:kern w:val="2"/>
                <w:bdr w:val="none" w:color="auto" w:sz="0" w:space="0"/>
                <w14:ligatures w14:val="standardContextual"/>
              </w:rPr>
            </w:pPr>
            <w:r w:rsidRPr="00657FE0">
              <w:rPr>
                <w:rFonts w:ascii="Source Sans Pro" w:hAnsi="Source Sans Pro" w:eastAsia="Aptos"/>
                <w:kern w:val="2"/>
                <w:bdr w:val="none" w:color="auto" w:sz="0" w:space="0"/>
                <w14:ligatures w14:val="standardContextual"/>
              </w:rPr>
              <w:t xml:space="preserve">A </w:t>
            </w:r>
            <w:r w:rsidRPr="00657FE0" w:rsidR="00557103">
              <w:rPr>
                <w:rFonts w:ascii="Source Sans Pro" w:hAnsi="Source Sans Pro" w:eastAsia="Aptos"/>
                <w:kern w:val="2"/>
                <w:bdr w:val="none" w:color="auto" w:sz="0" w:space="0"/>
                <w14:ligatures w14:val="standardContextual"/>
              </w:rPr>
              <w:t>wide-ranging</w:t>
            </w:r>
            <w:r w:rsidRPr="00657FE0">
              <w:rPr>
                <w:rFonts w:ascii="Source Sans Pro" w:hAnsi="Source Sans Pro" w:eastAsia="Aptos"/>
                <w:kern w:val="2"/>
                <w:bdr w:val="none" w:color="auto" w:sz="0" w:space="0"/>
                <w14:ligatures w14:val="standardContextual"/>
              </w:rPr>
              <w:t xml:space="preserve"> repertoire of meals for young people</w:t>
            </w:r>
          </w:p>
        </w:tc>
        <w:tc>
          <w:tcPr>
            <w:tcW w:w="1276" w:type="dxa"/>
            <w:vAlign w:val="center"/>
          </w:tcPr>
          <w:p w:rsidRPr="00657FE0" w:rsidR="009F1B9B" w:rsidP="0080735A" w:rsidRDefault="00CB5F05" w14:paraId="7397FBAE" w14:textId="6B5E4E3F">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9F1B9B" w:rsidP="0080735A" w:rsidRDefault="009F1B9B" w14:paraId="289F2B56" w14:textId="77777777">
            <w:pPr>
              <w:jc w:val="center"/>
              <w:rPr>
                <w:rFonts w:ascii="Source Sans Pro" w:hAnsi="Source Sans Pro" w:cs="Arial"/>
              </w:rPr>
            </w:pPr>
          </w:p>
        </w:tc>
        <w:tc>
          <w:tcPr>
            <w:tcW w:w="1559" w:type="dxa"/>
            <w:vAlign w:val="center"/>
          </w:tcPr>
          <w:p w:rsidRPr="00657FE0" w:rsidR="009F1B9B" w:rsidP="0080735A" w:rsidRDefault="00CB5F05" w14:paraId="7D4E5615" w14:textId="713178A5">
            <w:pPr>
              <w:jc w:val="center"/>
              <w:rPr>
                <w:rFonts w:ascii="Source Sans Pro" w:hAnsi="Source Sans Pro" w:cs="Arial"/>
              </w:rPr>
            </w:pPr>
            <w:r w:rsidRPr="00657FE0">
              <w:rPr>
                <w:rFonts w:ascii="Source Sans Pro" w:hAnsi="Source Sans Pro" w:cs="Arial"/>
              </w:rPr>
              <w:t>A/I</w:t>
            </w:r>
          </w:p>
        </w:tc>
      </w:tr>
      <w:tr w:rsidRPr="00657FE0" w:rsidR="009F1B9B" w:rsidTr="0080735A" w14:paraId="5D75C77C" w14:textId="77777777">
        <w:trPr>
          <w:trHeight w:val="292"/>
        </w:trPr>
        <w:tc>
          <w:tcPr>
            <w:tcW w:w="6804" w:type="dxa"/>
          </w:tcPr>
          <w:p w:rsidRPr="00657FE0" w:rsidR="009F1B9B" w:rsidP="003508EC" w:rsidRDefault="00BB0B6E" w14:paraId="3C4390F4" w14:textId="385A40F4">
            <w:pPr>
              <w:shd w:val="clear" w:color="auto" w:fill="FFFFFF" w:themeFill="background1"/>
              <w:rPr>
                <w:rFonts w:ascii="Source Sans Pro" w:hAnsi="Source Sans Pro" w:eastAsia="Aptos"/>
                <w:kern w:val="2"/>
                <w:bdr w:val="none" w:color="auto" w:sz="0" w:space="0"/>
                <w14:ligatures w14:val="standardContextual"/>
              </w:rPr>
            </w:pPr>
            <w:r w:rsidRPr="00657FE0">
              <w:rPr>
                <w:rFonts w:ascii="Source Sans Pro" w:hAnsi="Source Sans Pro" w:eastAsia="Aptos"/>
                <w:kern w:val="2"/>
                <w:bdr w:val="none" w:color="auto" w:sz="0" w:space="0"/>
                <w14:ligatures w14:val="standardContextual"/>
              </w:rPr>
              <w:t>A basic understanding of nutrition</w:t>
            </w:r>
          </w:p>
        </w:tc>
        <w:tc>
          <w:tcPr>
            <w:tcW w:w="1276" w:type="dxa"/>
            <w:vAlign w:val="center"/>
          </w:tcPr>
          <w:p w:rsidRPr="00657FE0" w:rsidR="009F1B9B" w:rsidP="0080735A" w:rsidRDefault="009F1B9B" w14:paraId="071CC02E" w14:textId="456F32C8">
            <w:pPr>
              <w:jc w:val="center"/>
              <w:rPr>
                <w:rFonts w:ascii="Source Sans Pro" w:hAnsi="Source Sans Pro" w:cs="Arial"/>
              </w:rPr>
            </w:pPr>
          </w:p>
        </w:tc>
        <w:tc>
          <w:tcPr>
            <w:tcW w:w="1276" w:type="dxa"/>
            <w:vAlign w:val="center"/>
          </w:tcPr>
          <w:p w:rsidRPr="00657FE0" w:rsidR="009F1B9B" w:rsidP="0080735A" w:rsidRDefault="00D227EB" w14:paraId="75054886" w14:textId="20BB4A3C">
            <w:pPr>
              <w:jc w:val="center"/>
              <w:rPr>
                <w:rFonts w:ascii="Source Sans Pro" w:hAnsi="Source Sans Pro" w:cs="Arial"/>
              </w:rPr>
            </w:pPr>
            <w:r w:rsidRPr="00657FE0">
              <w:rPr>
                <w:rFonts w:ascii="Wingdings" w:hAnsi="Wingdings" w:eastAsia="Wingdings" w:cs="Wingdings"/>
              </w:rPr>
              <w:t>ü</w:t>
            </w:r>
          </w:p>
        </w:tc>
        <w:tc>
          <w:tcPr>
            <w:tcW w:w="1559" w:type="dxa"/>
            <w:vAlign w:val="center"/>
          </w:tcPr>
          <w:p w:rsidRPr="00657FE0" w:rsidR="009F1B9B" w:rsidP="0080735A" w:rsidRDefault="00CB5F05" w14:paraId="66BC3623" w14:textId="1130C889">
            <w:pPr>
              <w:jc w:val="center"/>
              <w:rPr>
                <w:rFonts w:ascii="Source Sans Pro" w:hAnsi="Source Sans Pro" w:cs="Arial"/>
              </w:rPr>
            </w:pPr>
            <w:r w:rsidRPr="00657FE0">
              <w:rPr>
                <w:rFonts w:ascii="Source Sans Pro" w:hAnsi="Source Sans Pro" w:cs="Arial"/>
              </w:rPr>
              <w:t>A/I</w:t>
            </w:r>
          </w:p>
        </w:tc>
      </w:tr>
      <w:tr w:rsidRPr="00657FE0" w:rsidR="00BB0B6E" w:rsidTr="0080735A" w14:paraId="79BF4676" w14:textId="77777777">
        <w:trPr>
          <w:trHeight w:val="292"/>
        </w:trPr>
        <w:tc>
          <w:tcPr>
            <w:tcW w:w="6804" w:type="dxa"/>
          </w:tcPr>
          <w:p w:rsidRPr="00657FE0" w:rsidR="00BB0B6E" w:rsidP="00BB0B6E" w:rsidRDefault="00BB7BF4" w14:paraId="2349FAF8" w14:textId="719FF7D4">
            <w:pPr>
              <w:jc w:val="both"/>
              <w:rPr>
                <w:rFonts w:ascii="Source Sans Pro" w:hAnsi="Source Sans Pro" w:cs="Arial"/>
              </w:rPr>
            </w:pPr>
            <w:r w:rsidRPr="00657FE0">
              <w:rPr>
                <w:rFonts w:ascii="Source Sans Pro" w:hAnsi="Source Sans Pro" w:cs="Arial"/>
              </w:rPr>
              <w:t>Food hygiene and safety requirements and compliance</w:t>
            </w:r>
          </w:p>
        </w:tc>
        <w:tc>
          <w:tcPr>
            <w:tcW w:w="1276" w:type="dxa"/>
            <w:vAlign w:val="center"/>
          </w:tcPr>
          <w:p w:rsidRPr="00657FE0" w:rsidR="00BB0B6E" w:rsidP="0080735A" w:rsidRDefault="00BB7BF4" w14:paraId="682DC034" w14:textId="538DD0E4">
            <w:pPr>
              <w:jc w:val="center"/>
              <w:rPr>
                <w:rFonts w:ascii="Source Sans Pro" w:hAnsi="Source Sans Pro" w:cs="Arial"/>
              </w:rPr>
            </w:pPr>
            <w:r w:rsidRPr="00657FE0">
              <w:rPr>
                <w:rFonts w:ascii="Wingdings" w:hAnsi="Wingdings" w:eastAsia="Wingdings" w:cs="Wingdings"/>
              </w:rPr>
              <w:t>ü</w:t>
            </w:r>
          </w:p>
        </w:tc>
        <w:tc>
          <w:tcPr>
            <w:tcW w:w="1276" w:type="dxa"/>
            <w:vAlign w:val="center"/>
          </w:tcPr>
          <w:p w:rsidRPr="00657FE0" w:rsidR="00BB0B6E" w:rsidP="0080735A" w:rsidRDefault="00BB0B6E" w14:paraId="3E336900" w14:textId="77777777">
            <w:pPr>
              <w:jc w:val="center"/>
              <w:rPr>
                <w:rFonts w:ascii="Wingdings" w:hAnsi="Wingdings" w:eastAsia="Wingdings" w:cs="Wingdings"/>
              </w:rPr>
            </w:pPr>
          </w:p>
        </w:tc>
        <w:tc>
          <w:tcPr>
            <w:tcW w:w="1559" w:type="dxa"/>
            <w:vAlign w:val="center"/>
          </w:tcPr>
          <w:p w:rsidRPr="00657FE0" w:rsidR="00BB0B6E" w:rsidP="0080735A" w:rsidRDefault="002501BD" w14:paraId="5550043C" w14:textId="64CF857A">
            <w:pPr>
              <w:jc w:val="center"/>
              <w:rPr>
                <w:rFonts w:ascii="Source Sans Pro" w:hAnsi="Source Sans Pro" w:cs="Arial"/>
              </w:rPr>
            </w:pPr>
            <w:r>
              <w:rPr>
                <w:rFonts w:ascii="Source Sans Pro" w:hAnsi="Source Sans Pro" w:cs="Arial"/>
              </w:rPr>
              <w:t>A/I</w:t>
            </w:r>
          </w:p>
        </w:tc>
      </w:tr>
      <w:tr w:rsidRPr="00657FE0" w:rsidR="00BB7BF4" w:rsidTr="0080735A" w14:paraId="70AC6FF6" w14:textId="77777777">
        <w:trPr>
          <w:trHeight w:val="292"/>
        </w:trPr>
        <w:tc>
          <w:tcPr>
            <w:tcW w:w="6804" w:type="dxa"/>
          </w:tcPr>
          <w:p w:rsidRPr="00657FE0" w:rsidR="00BB7BF4" w:rsidP="00BB0B6E" w:rsidRDefault="00BB7BF4" w14:paraId="459C41A2" w14:textId="2C2BCB01">
            <w:pPr>
              <w:jc w:val="both"/>
              <w:rPr>
                <w:rFonts w:ascii="Source Sans Pro" w:hAnsi="Source Sans Pro" w:cs="Arial"/>
              </w:rPr>
            </w:pPr>
            <w:r w:rsidRPr="00657FE0">
              <w:rPr>
                <w:rFonts w:ascii="Source Sans Pro" w:hAnsi="Source Sans Pro" w:cs="Arial"/>
              </w:rPr>
              <w:t>COSHH</w:t>
            </w:r>
          </w:p>
        </w:tc>
        <w:tc>
          <w:tcPr>
            <w:tcW w:w="1276" w:type="dxa"/>
            <w:vAlign w:val="center"/>
          </w:tcPr>
          <w:p w:rsidRPr="00657FE0" w:rsidR="00BB7BF4" w:rsidP="0080735A" w:rsidRDefault="00BB7BF4" w14:paraId="168EC09E" w14:textId="77777777">
            <w:pPr>
              <w:jc w:val="center"/>
              <w:rPr>
                <w:rFonts w:ascii="Source Sans Pro" w:hAnsi="Source Sans Pro" w:cs="Arial"/>
              </w:rPr>
            </w:pPr>
          </w:p>
        </w:tc>
        <w:tc>
          <w:tcPr>
            <w:tcW w:w="1276" w:type="dxa"/>
            <w:vAlign w:val="center"/>
          </w:tcPr>
          <w:p w:rsidRPr="00657FE0" w:rsidR="00BB7BF4" w:rsidP="0080735A" w:rsidRDefault="00BB7BF4" w14:paraId="7D801BED" w14:textId="22A0A9C0">
            <w:pPr>
              <w:jc w:val="center"/>
              <w:rPr>
                <w:rFonts w:ascii="Wingdings" w:hAnsi="Wingdings" w:eastAsia="Wingdings" w:cs="Wingdings"/>
              </w:rPr>
            </w:pPr>
            <w:r w:rsidRPr="00657FE0">
              <w:rPr>
                <w:rFonts w:ascii="Wingdings" w:hAnsi="Wingdings" w:eastAsia="Wingdings" w:cs="Wingdings"/>
              </w:rPr>
              <w:t>ü</w:t>
            </w:r>
          </w:p>
        </w:tc>
        <w:tc>
          <w:tcPr>
            <w:tcW w:w="1559" w:type="dxa"/>
            <w:vAlign w:val="center"/>
          </w:tcPr>
          <w:p w:rsidRPr="00657FE0" w:rsidR="00BB7BF4" w:rsidP="0080735A" w:rsidRDefault="002501BD" w14:paraId="36BC4B95" w14:textId="1901FD68">
            <w:pPr>
              <w:jc w:val="center"/>
              <w:rPr>
                <w:rFonts w:ascii="Source Sans Pro" w:hAnsi="Source Sans Pro" w:cs="Arial"/>
              </w:rPr>
            </w:pPr>
            <w:r>
              <w:rPr>
                <w:rFonts w:ascii="Source Sans Pro" w:hAnsi="Source Sans Pro" w:cs="Arial"/>
              </w:rPr>
              <w:t>A/I</w:t>
            </w:r>
          </w:p>
        </w:tc>
      </w:tr>
      <w:tr w:rsidRPr="00657FE0" w:rsidR="00501ADC" w:rsidTr="0080735A" w14:paraId="4D71C2CE" w14:textId="77777777">
        <w:trPr>
          <w:trHeight w:val="294"/>
        </w:trPr>
        <w:tc>
          <w:tcPr>
            <w:tcW w:w="6804" w:type="dxa"/>
            <w:shd w:val="clear" w:color="auto" w:fill="979797" w:themeFill="background2" w:themeFillTint="99"/>
          </w:tcPr>
          <w:p w:rsidRPr="00657FE0" w:rsidR="00501ADC" w:rsidP="00501ADC" w:rsidRDefault="00501ADC" w14:paraId="0D655321" w14:textId="77777777">
            <w:pPr>
              <w:rPr>
                <w:rFonts w:ascii="Source Sans Pro" w:hAnsi="Source Sans Pro" w:cs="Arial"/>
              </w:rPr>
            </w:pPr>
            <w:r w:rsidRPr="00657FE0">
              <w:rPr>
                <w:rFonts w:ascii="Source Sans Pro" w:hAnsi="Source Sans Pro" w:cs="Arial"/>
              </w:rPr>
              <w:t>Personal</w:t>
            </w:r>
            <w:r w:rsidRPr="00657FE0">
              <w:rPr>
                <w:rFonts w:ascii="Source Sans Pro" w:hAnsi="Source Sans Pro" w:cs="Arial"/>
                <w:spacing w:val="-3"/>
              </w:rPr>
              <w:t xml:space="preserve"> </w:t>
            </w:r>
            <w:r w:rsidRPr="00657FE0">
              <w:rPr>
                <w:rFonts w:ascii="Source Sans Pro" w:hAnsi="Source Sans Pro" w:cs="Arial"/>
                <w:spacing w:val="-2"/>
              </w:rPr>
              <w:t>Qualities</w:t>
            </w:r>
          </w:p>
        </w:tc>
        <w:tc>
          <w:tcPr>
            <w:tcW w:w="1276" w:type="dxa"/>
            <w:shd w:val="clear" w:color="auto" w:fill="979797" w:themeFill="background2" w:themeFillTint="99"/>
            <w:vAlign w:val="center"/>
          </w:tcPr>
          <w:p w:rsidRPr="00657FE0" w:rsidR="00501ADC" w:rsidP="0080735A" w:rsidRDefault="00501ADC" w14:paraId="0332C07B" w14:textId="77777777">
            <w:pPr>
              <w:jc w:val="center"/>
              <w:rPr>
                <w:rFonts w:ascii="Source Sans Pro" w:hAnsi="Source Sans Pro" w:cs="Arial"/>
              </w:rPr>
            </w:pPr>
          </w:p>
        </w:tc>
        <w:tc>
          <w:tcPr>
            <w:tcW w:w="1276" w:type="dxa"/>
            <w:shd w:val="clear" w:color="auto" w:fill="979797" w:themeFill="background2" w:themeFillTint="99"/>
            <w:vAlign w:val="center"/>
          </w:tcPr>
          <w:p w:rsidRPr="00657FE0" w:rsidR="00501ADC" w:rsidP="0080735A" w:rsidRDefault="00501ADC" w14:paraId="22725318" w14:textId="77777777">
            <w:pPr>
              <w:jc w:val="center"/>
              <w:rPr>
                <w:rFonts w:ascii="Source Sans Pro" w:hAnsi="Source Sans Pro" w:cs="Arial"/>
              </w:rPr>
            </w:pPr>
          </w:p>
        </w:tc>
        <w:tc>
          <w:tcPr>
            <w:tcW w:w="1559" w:type="dxa"/>
            <w:shd w:val="clear" w:color="auto" w:fill="979797" w:themeFill="background2" w:themeFillTint="99"/>
            <w:vAlign w:val="center"/>
          </w:tcPr>
          <w:p w:rsidRPr="00657FE0" w:rsidR="00501ADC" w:rsidP="0080735A" w:rsidRDefault="00501ADC" w14:paraId="4D0ED798" w14:textId="4EC2CE54">
            <w:pPr>
              <w:jc w:val="center"/>
              <w:rPr>
                <w:rFonts w:ascii="Source Sans Pro" w:hAnsi="Source Sans Pro" w:cs="Arial"/>
              </w:rPr>
            </w:pPr>
          </w:p>
        </w:tc>
      </w:tr>
      <w:tr w:rsidRPr="00657FE0" w:rsidR="00501ADC" w:rsidTr="0080735A" w14:paraId="5748C57A" w14:textId="77777777">
        <w:trPr>
          <w:trHeight w:val="292"/>
        </w:trPr>
        <w:tc>
          <w:tcPr>
            <w:tcW w:w="6804" w:type="dxa"/>
          </w:tcPr>
          <w:p w:rsidRPr="00657FE0" w:rsidR="00501ADC" w:rsidP="00501ADC" w:rsidRDefault="00501ADC" w14:paraId="204B287D" w14:textId="6BEB9513">
            <w:pPr>
              <w:rPr>
                <w:rFonts w:ascii="Source Sans Pro" w:hAnsi="Source Sans Pro" w:cs="Arial"/>
              </w:rPr>
            </w:pPr>
            <w:r w:rsidRPr="00657FE0">
              <w:rPr>
                <w:rFonts w:ascii="Source Sans Pro" w:hAnsi="Source Sans Pro" w:cs="Arial"/>
              </w:rPr>
              <w:t>Creativ</w:t>
            </w:r>
            <w:r w:rsidRPr="00657FE0" w:rsidR="006F3A52">
              <w:rPr>
                <w:rFonts w:ascii="Source Sans Pro" w:hAnsi="Source Sans Pro" w:cs="Arial"/>
              </w:rPr>
              <w:t xml:space="preserve">e, positive </w:t>
            </w:r>
            <w:r w:rsidRPr="00657FE0">
              <w:rPr>
                <w:rFonts w:ascii="Source Sans Pro" w:hAnsi="Source Sans Pro" w:cs="Arial"/>
              </w:rPr>
              <w:t>and</w:t>
            </w:r>
            <w:r w:rsidRPr="00657FE0">
              <w:rPr>
                <w:rFonts w:ascii="Source Sans Pro" w:hAnsi="Source Sans Pro" w:cs="Arial"/>
                <w:spacing w:val="-2"/>
              </w:rPr>
              <w:t xml:space="preserve"> enthusi</w:t>
            </w:r>
            <w:r w:rsidRPr="00657FE0" w:rsidR="006F3A52">
              <w:rPr>
                <w:rFonts w:ascii="Source Sans Pro" w:hAnsi="Source Sans Pro" w:cs="Arial"/>
                <w:spacing w:val="-2"/>
              </w:rPr>
              <w:t>astic</w:t>
            </w:r>
          </w:p>
        </w:tc>
        <w:tc>
          <w:tcPr>
            <w:tcW w:w="1276" w:type="dxa"/>
            <w:vAlign w:val="center"/>
          </w:tcPr>
          <w:p w:rsidRPr="00657FE0" w:rsidR="00501ADC" w:rsidP="0080735A" w:rsidRDefault="00CB5F05" w14:paraId="7E5CFA1B" w14:textId="1ECDC94D">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501ADC" w:rsidP="0080735A" w:rsidRDefault="00501ADC" w14:paraId="219D60B9" w14:textId="77777777">
            <w:pPr>
              <w:jc w:val="center"/>
              <w:rPr>
                <w:rFonts w:ascii="Source Sans Pro" w:hAnsi="Source Sans Pro" w:cs="Arial"/>
              </w:rPr>
            </w:pPr>
          </w:p>
        </w:tc>
        <w:tc>
          <w:tcPr>
            <w:tcW w:w="1559" w:type="dxa"/>
            <w:vAlign w:val="center"/>
          </w:tcPr>
          <w:p w:rsidRPr="00657FE0" w:rsidR="00501ADC" w:rsidP="0080735A" w:rsidRDefault="00501ADC" w14:paraId="4FF3CE93" w14:textId="3B0DF5D9">
            <w:pPr>
              <w:jc w:val="center"/>
              <w:rPr>
                <w:rFonts w:ascii="Source Sans Pro" w:hAnsi="Source Sans Pro" w:cs="Arial"/>
              </w:rPr>
            </w:pPr>
            <w:r w:rsidRPr="00657FE0">
              <w:rPr>
                <w:rFonts w:ascii="Source Sans Pro" w:hAnsi="Source Sans Pro" w:cs="Arial"/>
              </w:rPr>
              <w:t>I</w:t>
            </w:r>
          </w:p>
        </w:tc>
      </w:tr>
      <w:tr w:rsidRPr="00657FE0" w:rsidR="006F3A52" w:rsidTr="0080735A" w14:paraId="207FAC0B" w14:textId="77777777">
        <w:trPr>
          <w:trHeight w:val="294"/>
        </w:trPr>
        <w:tc>
          <w:tcPr>
            <w:tcW w:w="6804" w:type="dxa"/>
          </w:tcPr>
          <w:p w:rsidRPr="00657FE0" w:rsidR="006F3A52" w:rsidP="00501ADC" w:rsidRDefault="006F3A52" w14:paraId="690920DC" w14:textId="0CB0B477">
            <w:pPr>
              <w:rPr>
                <w:rFonts w:ascii="Source Sans Pro" w:hAnsi="Source Sans Pro" w:cs="Arial"/>
              </w:rPr>
            </w:pPr>
            <w:r w:rsidRPr="00657FE0">
              <w:rPr>
                <w:rFonts w:ascii="Source Sans Pro" w:hAnsi="Source Sans Pro" w:cs="Arial"/>
              </w:rPr>
              <w:t>A team player</w:t>
            </w:r>
          </w:p>
        </w:tc>
        <w:tc>
          <w:tcPr>
            <w:tcW w:w="1276" w:type="dxa"/>
            <w:vAlign w:val="center"/>
          </w:tcPr>
          <w:p w:rsidRPr="00657FE0" w:rsidR="006F3A52" w:rsidP="0080735A" w:rsidRDefault="00CB5F05" w14:paraId="1E3E7D74" w14:textId="1D2E9318">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6F3A52" w:rsidP="0080735A" w:rsidRDefault="006F3A52" w14:paraId="5E5F8356" w14:textId="77777777">
            <w:pPr>
              <w:jc w:val="center"/>
              <w:rPr>
                <w:rFonts w:ascii="Source Sans Pro" w:hAnsi="Source Sans Pro" w:cs="Arial"/>
              </w:rPr>
            </w:pPr>
          </w:p>
        </w:tc>
        <w:tc>
          <w:tcPr>
            <w:tcW w:w="1559" w:type="dxa"/>
            <w:vAlign w:val="center"/>
          </w:tcPr>
          <w:p w:rsidRPr="00657FE0" w:rsidR="006F3A52" w:rsidP="0080735A" w:rsidRDefault="006F3A52" w14:paraId="113E5CED" w14:textId="337C9794">
            <w:pPr>
              <w:jc w:val="center"/>
              <w:rPr>
                <w:rFonts w:ascii="Source Sans Pro" w:hAnsi="Source Sans Pro" w:cs="Arial"/>
              </w:rPr>
            </w:pPr>
            <w:r w:rsidRPr="00657FE0">
              <w:rPr>
                <w:rFonts w:ascii="Source Sans Pro" w:hAnsi="Source Sans Pro" w:cs="Arial"/>
              </w:rPr>
              <w:t>I</w:t>
            </w:r>
          </w:p>
        </w:tc>
      </w:tr>
      <w:tr w:rsidRPr="00657FE0" w:rsidR="006F3A52" w:rsidTr="0080735A" w14:paraId="0B6EA6C0" w14:textId="77777777">
        <w:trPr>
          <w:trHeight w:val="294"/>
        </w:trPr>
        <w:tc>
          <w:tcPr>
            <w:tcW w:w="6804" w:type="dxa"/>
          </w:tcPr>
          <w:p w:rsidRPr="00657FE0" w:rsidR="006F3A52" w:rsidP="00501ADC" w:rsidRDefault="006F3A52" w14:paraId="3BC60BF8" w14:textId="2337EC9A">
            <w:pPr>
              <w:rPr>
                <w:rFonts w:ascii="Source Sans Pro" w:hAnsi="Source Sans Pro" w:cs="Arial"/>
              </w:rPr>
            </w:pPr>
            <w:r w:rsidRPr="00657FE0">
              <w:rPr>
                <w:rFonts w:ascii="Source Sans Pro" w:hAnsi="Source Sans Pro" w:cs="Arial"/>
              </w:rPr>
              <w:t>Good planning and organisational skills and flexibility to adapt to circumstances</w:t>
            </w:r>
          </w:p>
        </w:tc>
        <w:tc>
          <w:tcPr>
            <w:tcW w:w="1276" w:type="dxa"/>
            <w:vAlign w:val="center"/>
          </w:tcPr>
          <w:p w:rsidRPr="00657FE0" w:rsidR="006F3A52" w:rsidP="0080735A" w:rsidRDefault="00CB5F05" w14:paraId="37C60A80" w14:textId="36A2C364">
            <w:pPr>
              <w:jc w:val="center"/>
              <w:rPr>
                <w:rFonts w:ascii="Source Sans Pro" w:hAnsi="Source Sans Pro" w:cs="Arial"/>
              </w:rPr>
            </w:pPr>
            <w:r w:rsidRPr="00657FE0">
              <w:rPr>
                <w:rFonts w:ascii="Wingdings" w:hAnsi="Wingdings" w:eastAsia="Wingdings" w:cs="Wingdings"/>
                <w:sz w:val="22"/>
                <w:szCs w:val="22"/>
              </w:rPr>
              <w:t>ü</w:t>
            </w:r>
          </w:p>
        </w:tc>
        <w:tc>
          <w:tcPr>
            <w:tcW w:w="1276" w:type="dxa"/>
            <w:vAlign w:val="center"/>
          </w:tcPr>
          <w:p w:rsidRPr="00657FE0" w:rsidR="006F3A52" w:rsidP="0080735A" w:rsidRDefault="006F3A52" w14:paraId="438DAF6F" w14:textId="77777777">
            <w:pPr>
              <w:jc w:val="center"/>
              <w:rPr>
                <w:rFonts w:ascii="Source Sans Pro" w:hAnsi="Source Sans Pro" w:cs="Arial"/>
              </w:rPr>
            </w:pPr>
          </w:p>
        </w:tc>
        <w:tc>
          <w:tcPr>
            <w:tcW w:w="1559" w:type="dxa"/>
            <w:vAlign w:val="center"/>
          </w:tcPr>
          <w:p w:rsidRPr="00657FE0" w:rsidR="006F3A52" w:rsidP="0080735A" w:rsidRDefault="006F3A52" w14:paraId="2D90147C" w14:textId="4DCFD51E">
            <w:pPr>
              <w:jc w:val="center"/>
              <w:rPr>
                <w:rFonts w:ascii="Source Sans Pro" w:hAnsi="Source Sans Pro" w:cs="Arial"/>
              </w:rPr>
            </w:pPr>
            <w:r w:rsidRPr="00657FE0">
              <w:rPr>
                <w:rFonts w:ascii="Source Sans Pro" w:hAnsi="Source Sans Pro" w:cs="Arial"/>
              </w:rPr>
              <w:t>I</w:t>
            </w:r>
          </w:p>
        </w:tc>
      </w:tr>
    </w:tbl>
    <w:p w:rsidRPr="00657FE0" w:rsidR="000053DC" w:rsidP="00AF2319" w:rsidRDefault="000053DC" w14:paraId="731F6D82" w14:textId="77777777">
      <w:pPr>
        <w:rPr>
          <w:rFonts w:ascii="Source Sans Pro" w:hAnsi="Source Sans Pro" w:cs="Arial"/>
        </w:rPr>
      </w:pPr>
    </w:p>
    <w:p w:rsidRPr="00657FE0" w:rsidR="00AF2319" w:rsidP="00AF2319" w:rsidRDefault="00AF2319" w14:paraId="66525C6E" w14:textId="5A0EB292">
      <w:pPr>
        <w:rPr>
          <w:rFonts w:ascii="Source Sans Pro" w:hAnsi="Source Sans Pro" w:cs="Arial"/>
        </w:rPr>
      </w:pPr>
      <w:r w:rsidRPr="00657FE0">
        <w:rPr>
          <w:rFonts w:ascii="Source Sans Pro" w:hAnsi="Source Sans Pro" w:cs="Arial"/>
        </w:rPr>
        <w:t>In addition, we will need the following:</w:t>
      </w:r>
    </w:p>
    <w:p w:rsidRPr="00657FE0" w:rsidR="00AF2319" w:rsidP="00AF2319" w:rsidRDefault="00AF2319" w14:paraId="00B0E399" w14:textId="77777777">
      <w:pPr>
        <w:numPr>
          <w:ilvl w:val="0"/>
          <w:numId w:val="7"/>
        </w:numPr>
        <w:pBdr>
          <w:top w:val="none" w:color="auto" w:sz="0" w:space="0"/>
          <w:left w:val="none" w:color="auto" w:sz="0" w:space="0"/>
          <w:bottom w:val="none" w:color="auto" w:sz="0" w:space="0"/>
          <w:right w:val="none" w:color="auto" w:sz="0" w:space="0"/>
          <w:between w:val="none" w:color="auto" w:sz="0" w:space="0"/>
          <w:bar w:val="none" w:color="auto" w:sz="0"/>
        </w:pBdr>
        <w:ind w:left="720"/>
        <w:contextualSpacing/>
        <w:rPr>
          <w:rFonts w:ascii="Source Sans Pro" w:hAnsi="Source Sans Pro" w:cs="Arial"/>
        </w:rPr>
      </w:pPr>
      <w:r w:rsidRPr="00657FE0">
        <w:rPr>
          <w:rFonts w:ascii="Source Sans Pro" w:hAnsi="Source Sans Pro" w:cs="Arial"/>
        </w:rPr>
        <w:t>Confirmation you are eligible to work in the UK (the successful candidate will be required to provide documentary evidence before a job offer is confirmed).</w:t>
      </w:r>
    </w:p>
    <w:p w:rsidRPr="00657FE0" w:rsidR="00AF2319" w:rsidP="00AF2319" w:rsidRDefault="00AF2319" w14:paraId="1D180CD2" w14:textId="77777777">
      <w:pPr>
        <w:numPr>
          <w:ilvl w:val="0"/>
          <w:numId w:val="7"/>
        </w:numPr>
        <w:pBdr>
          <w:top w:val="none" w:color="auto" w:sz="0" w:space="0"/>
          <w:left w:val="none" w:color="auto" w:sz="0" w:space="0"/>
          <w:bottom w:val="none" w:color="auto" w:sz="0" w:space="0"/>
          <w:right w:val="none" w:color="auto" w:sz="0" w:space="0"/>
          <w:between w:val="none" w:color="auto" w:sz="0" w:space="0"/>
          <w:bar w:val="none" w:color="auto" w:sz="0"/>
        </w:pBdr>
        <w:ind w:left="720"/>
        <w:contextualSpacing/>
        <w:rPr>
          <w:rFonts w:ascii="Source Sans Pro" w:hAnsi="Source Sans Pro" w:cs="Arial"/>
        </w:rPr>
      </w:pPr>
      <w:r w:rsidRPr="00657FE0">
        <w:rPr>
          <w:rFonts w:ascii="Source Sans Pro" w:hAnsi="Source Sans Pro" w:cs="Arial"/>
        </w:rPr>
        <w:t>Any reasonable adjustments we can make to assist you in your application for the selection process.</w:t>
      </w:r>
    </w:p>
    <w:p w:rsidRPr="00657FE0" w:rsidR="00AF2319" w:rsidP="00AF2319" w:rsidRDefault="00AF2319" w14:paraId="3EB09C86" w14:textId="77777777">
      <w:pPr>
        <w:numPr>
          <w:ilvl w:val="0"/>
          <w:numId w:val="7"/>
        </w:numPr>
        <w:pBdr>
          <w:top w:val="none" w:color="auto" w:sz="0" w:space="0"/>
          <w:left w:val="none" w:color="auto" w:sz="0" w:space="0"/>
          <w:bottom w:val="none" w:color="auto" w:sz="0" w:space="0"/>
          <w:right w:val="none" w:color="auto" w:sz="0" w:space="0"/>
          <w:between w:val="none" w:color="auto" w:sz="0" w:space="0"/>
          <w:bar w:val="none" w:color="auto" w:sz="0"/>
        </w:pBdr>
        <w:ind w:left="720"/>
        <w:contextualSpacing/>
        <w:rPr>
          <w:rFonts w:ascii="Source Sans Pro" w:hAnsi="Source Sans Pro" w:cs="Arial"/>
        </w:rPr>
      </w:pPr>
      <w:r w:rsidRPr="00657FE0">
        <w:rPr>
          <w:rFonts w:ascii="Source Sans Pro" w:hAnsi="Source Sans Pro" w:eastAsia="Times New Roman" w:cs="Arial"/>
        </w:rPr>
        <w:t>In accordance with our Child Protection and Safeguarding procedures, this position requires an Enhanced DBS.</w:t>
      </w:r>
    </w:p>
    <w:p w:rsidRPr="00657FE0" w:rsidR="00AF2319" w:rsidP="00AF2319" w:rsidRDefault="00AF2319" w14:paraId="1871838E" w14:textId="77777777">
      <w:pPr>
        <w:contextualSpacing/>
        <w:rPr>
          <w:rFonts w:ascii="Source Sans Pro" w:hAnsi="Source Sans Pro" w:eastAsia="Times New Roman" w:cs="Arial"/>
        </w:rPr>
      </w:pPr>
    </w:p>
    <w:p w:rsidRPr="00657FE0" w:rsidR="00AF2319" w:rsidP="00AF2319" w:rsidRDefault="00AF2319" w14:paraId="55D0A9AA" w14:textId="77777777">
      <w:pPr>
        <w:rPr>
          <w:rFonts w:ascii="Source Sans Pro" w:hAnsi="Source Sans Pro" w:cs="Arial"/>
        </w:rPr>
      </w:pPr>
      <w:r w:rsidRPr="00657FE0">
        <w:rPr>
          <w:rStyle w:val="normaltextrun"/>
          <w:rFonts w:ascii="Source Sans Pro" w:hAnsi="Source Sans Pro" w:cs="Arial"/>
          <w:b/>
          <w:bCs/>
          <w:color w:val="5B9BD5"/>
        </w:rPr>
        <w:t>Why join Team BLGC?</w:t>
      </w:r>
      <w:r w:rsidRPr="00657FE0">
        <w:rPr>
          <w:rStyle w:val="eop"/>
          <w:rFonts w:ascii="Source Sans Pro" w:hAnsi="Source Sans Pro" w:cs="Arial"/>
          <w:color w:val="5B9BD5"/>
        </w:rPr>
        <w:t> </w:t>
      </w:r>
    </w:p>
    <w:p w:rsidRPr="00657FE0" w:rsidR="00AF2319" w:rsidP="00AF2319" w:rsidRDefault="00AF2319" w14:paraId="4109B8BF" w14:textId="77777777">
      <w:pPr>
        <w:rPr>
          <w:rFonts w:ascii="Source Sans Pro" w:hAnsi="Source Sans Pro" w:cs="Arial"/>
        </w:rPr>
      </w:pPr>
      <w:r w:rsidRPr="00657FE0">
        <w:rPr>
          <w:rStyle w:val="normaltextrun"/>
          <w:rFonts w:ascii="Source Sans Pro" w:hAnsi="Source Sans Pro" w:cs="Arial"/>
        </w:rPr>
        <w:t>BLGC is a great place to work, we work hard, but we have fun! We change and save the lives of thousands upon thousands of children, young people and families. In addition, we also offer the following:</w:t>
      </w:r>
      <w:r w:rsidRPr="00657FE0">
        <w:rPr>
          <w:rStyle w:val="eop"/>
          <w:rFonts w:ascii="Source Sans Pro" w:hAnsi="Source Sans Pro" w:cs="Arial"/>
        </w:rPr>
        <w:t> </w:t>
      </w:r>
    </w:p>
    <w:p w:rsidRPr="00657FE0" w:rsidR="00AF2319" w:rsidP="00AF2319" w:rsidRDefault="00AF2319" w14:paraId="2D0156FF" w14:textId="77777777">
      <w:pPr>
        <w:pStyle w:val="ListParagraph"/>
        <w:numPr>
          <w:ilvl w:val="0"/>
          <w:numId w:val="17"/>
        </w:numPr>
        <w:spacing w:after="160" w:line="256" w:lineRule="auto"/>
        <w:contextualSpacing/>
        <w:rPr>
          <w:rFonts w:ascii="Source Sans Pro" w:hAnsi="Source Sans Pro" w:cs="Arial"/>
          <w:szCs w:val="24"/>
        </w:rPr>
      </w:pPr>
      <w:r w:rsidRPr="00657FE0">
        <w:rPr>
          <w:rStyle w:val="normaltextrun"/>
          <w:rFonts w:ascii="Source Sans Pro" w:hAnsi="Source Sans Pro" w:cs="Arial"/>
          <w:szCs w:val="24"/>
        </w:rPr>
        <w:t>Flexible working opportunities</w:t>
      </w:r>
      <w:r w:rsidRPr="00657FE0">
        <w:rPr>
          <w:rStyle w:val="eop"/>
          <w:rFonts w:ascii="Source Sans Pro" w:hAnsi="Source Sans Pro" w:cs="Arial"/>
        </w:rPr>
        <w:t> </w:t>
      </w:r>
    </w:p>
    <w:p w:rsidRPr="00657FE0" w:rsidR="00AF2319" w:rsidP="00AF2319" w:rsidRDefault="00AF2319" w14:paraId="277345C9" w14:textId="77777777">
      <w:pPr>
        <w:pStyle w:val="ListParagraph"/>
        <w:numPr>
          <w:ilvl w:val="0"/>
          <w:numId w:val="16"/>
        </w:numPr>
        <w:spacing w:after="160"/>
        <w:contextualSpacing/>
        <w:rPr>
          <w:rFonts w:ascii="Source Sans Pro" w:hAnsi="Source Sans Pro" w:cs="Arial"/>
          <w:szCs w:val="24"/>
        </w:rPr>
      </w:pPr>
      <w:r w:rsidRPr="00657FE0">
        <w:rPr>
          <w:rStyle w:val="normaltextrun"/>
          <w:rFonts w:ascii="Source Sans Pro" w:hAnsi="Source Sans Pro" w:cs="Arial"/>
          <w:szCs w:val="24"/>
        </w:rPr>
        <w:t>Generous leave benefits</w:t>
      </w:r>
      <w:r w:rsidRPr="00657FE0">
        <w:rPr>
          <w:rStyle w:val="eop"/>
          <w:rFonts w:ascii="Source Sans Pro" w:hAnsi="Source Sans Pro" w:cs="Arial"/>
        </w:rPr>
        <w:t> </w:t>
      </w:r>
    </w:p>
    <w:p w:rsidRPr="00657FE0" w:rsidR="00AF2319" w:rsidP="00AF2319" w:rsidRDefault="00AF2319" w14:paraId="676B4158" w14:textId="77777777">
      <w:pPr>
        <w:pStyle w:val="ListParagraph"/>
        <w:numPr>
          <w:ilvl w:val="0"/>
          <w:numId w:val="16"/>
        </w:numPr>
        <w:spacing w:after="160"/>
        <w:contextualSpacing/>
        <w:rPr>
          <w:rFonts w:ascii="Source Sans Pro" w:hAnsi="Source Sans Pro" w:cs="Arial"/>
          <w:szCs w:val="24"/>
        </w:rPr>
      </w:pPr>
      <w:r w:rsidRPr="00657FE0">
        <w:rPr>
          <w:rStyle w:val="normaltextrun"/>
          <w:rFonts w:ascii="Source Sans Pro" w:hAnsi="Source Sans Pro" w:cs="Arial"/>
          <w:szCs w:val="24"/>
        </w:rPr>
        <w:t>Contributory pension scheme</w:t>
      </w:r>
      <w:r w:rsidRPr="00657FE0">
        <w:rPr>
          <w:rStyle w:val="eop"/>
          <w:rFonts w:ascii="Source Sans Pro" w:hAnsi="Source Sans Pro" w:cs="Arial"/>
        </w:rPr>
        <w:t> </w:t>
      </w:r>
    </w:p>
    <w:p w:rsidRPr="00657FE0" w:rsidR="00AF2319" w:rsidP="00AF2319" w:rsidRDefault="00AF2319" w14:paraId="18B6BC77" w14:textId="77777777">
      <w:pPr>
        <w:pStyle w:val="ListParagraph"/>
        <w:numPr>
          <w:ilvl w:val="0"/>
          <w:numId w:val="16"/>
        </w:numPr>
        <w:spacing w:after="160" w:line="256" w:lineRule="auto"/>
        <w:contextualSpacing/>
        <w:rPr>
          <w:rFonts w:ascii="Source Sans Pro" w:hAnsi="Source Sans Pro" w:cs="Arial"/>
          <w:szCs w:val="24"/>
        </w:rPr>
      </w:pPr>
      <w:r w:rsidRPr="00657FE0">
        <w:rPr>
          <w:rStyle w:val="normaltextrun"/>
          <w:rFonts w:ascii="Source Sans Pro" w:hAnsi="Source Sans Pro" w:cs="Arial"/>
          <w:szCs w:val="24"/>
        </w:rPr>
        <w:t>On site gym</w:t>
      </w:r>
      <w:r w:rsidRPr="00657FE0">
        <w:rPr>
          <w:rStyle w:val="eop"/>
          <w:rFonts w:ascii="Source Sans Pro" w:hAnsi="Source Sans Pro" w:cs="Arial"/>
        </w:rPr>
        <w:t> </w:t>
      </w:r>
    </w:p>
    <w:p w:rsidRPr="00657FE0" w:rsidR="00AF2319" w:rsidP="00AF2319" w:rsidRDefault="00AF2319" w14:paraId="3568DF7F" w14:textId="77777777">
      <w:pPr>
        <w:pStyle w:val="ListParagraph"/>
        <w:numPr>
          <w:ilvl w:val="0"/>
          <w:numId w:val="16"/>
        </w:numPr>
        <w:spacing w:after="160" w:line="256" w:lineRule="auto"/>
        <w:contextualSpacing/>
        <w:rPr>
          <w:rFonts w:ascii="Source Sans Pro" w:hAnsi="Source Sans Pro" w:cs="Arial"/>
          <w:szCs w:val="24"/>
        </w:rPr>
      </w:pPr>
      <w:r w:rsidRPr="00657FE0">
        <w:rPr>
          <w:rStyle w:val="normaltextrun"/>
          <w:rFonts w:ascii="Source Sans Pro" w:hAnsi="Source Sans Pro" w:cs="Arial"/>
          <w:szCs w:val="24"/>
        </w:rPr>
        <w:t xml:space="preserve">Birthday </w:t>
      </w:r>
      <w:proofErr w:type="gramStart"/>
      <w:r w:rsidRPr="00657FE0">
        <w:rPr>
          <w:rStyle w:val="normaltextrun"/>
          <w:rFonts w:ascii="Source Sans Pro" w:hAnsi="Source Sans Pro" w:cs="Arial"/>
          <w:szCs w:val="24"/>
        </w:rPr>
        <w:t>leave</w:t>
      </w:r>
      <w:proofErr w:type="gramEnd"/>
      <w:r w:rsidRPr="00657FE0">
        <w:rPr>
          <w:rStyle w:val="eop"/>
          <w:rFonts w:ascii="Source Sans Pro" w:hAnsi="Source Sans Pro" w:cs="Arial"/>
        </w:rPr>
        <w:t> </w:t>
      </w:r>
    </w:p>
    <w:p w:rsidRPr="00657FE0" w:rsidR="00AF2319" w:rsidP="00AF2319" w:rsidRDefault="00AF2319" w14:paraId="1352E2CE" w14:textId="77777777">
      <w:pPr>
        <w:pStyle w:val="ListParagraph"/>
        <w:numPr>
          <w:ilvl w:val="0"/>
          <w:numId w:val="16"/>
        </w:numPr>
        <w:spacing w:after="160" w:line="256" w:lineRule="auto"/>
        <w:contextualSpacing/>
        <w:rPr>
          <w:rStyle w:val="normaltextrun"/>
          <w:rFonts w:ascii="Source Sans Pro" w:hAnsi="Source Sans Pro" w:cs="Arial"/>
          <w:szCs w:val="24"/>
        </w:rPr>
      </w:pPr>
      <w:r w:rsidRPr="00657FE0">
        <w:rPr>
          <w:rStyle w:val="normaltextrun"/>
          <w:rFonts w:ascii="Source Sans Pro" w:hAnsi="Source Sans Pro" w:cs="Arial"/>
          <w:szCs w:val="24"/>
        </w:rPr>
        <w:t>Enhanced Compassionate Leave</w:t>
      </w:r>
    </w:p>
    <w:p w:rsidRPr="00657FE0" w:rsidR="00AF2319" w:rsidP="00AF2319" w:rsidRDefault="00AF2319" w14:paraId="6DD3C03D" w14:textId="77777777">
      <w:pPr>
        <w:pStyle w:val="ListParagraph"/>
        <w:numPr>
          <w:ilvl w:val="0"/>
          <w:numId w:val="16"/>
        </w:numPr>
        <w:spacing w:after="160" w:line="256" w:lineRule="auto"/>
        <w:contextualSpacing/>
        <w:rPr>
          <w:rFonts w:ascii="Source Sans Pro" w:hAnsi="Source Sans Pro" w:cs="Arial"/>
          <w:szCs w:val="24"/>
        </w:rPr>
      </w:pPr>
      <w:r w:rsidRPr="00657FE0">
        <w:rPr>
          <w:rStyle w:val="eop"/>
          <w:rFonts w:ascii="Source Sans Pro" w:hAnsi="Source Sans Pro" w:cs="Arial"/>
        </w:rPr>
        <w:t>Enhanced Maternity Pay</w:t>
      </w:r>
    </w:p>
    <w:p w:rsidRPr="00657FE0" w:rsidR="5868C942" w:rsidP="5B1CC121" w:rsidRDefault="00A4573F" w14:paraId="3729B72E" w14:textId="3D117AB8">
      <w:pPr>
        <w:spacing w:after="160" w:line="256" w:lineRule="auto"/>
        <w:contextualSpacing/>
        <w:rPr>
          <w:rFonts w:ascii="Source Sans Pro" w:hAnsi="Source Sans Pro" w:eastAsia="Source Sans Pro" w:cs="Source Sans Pro"/>
          <w:color w:val="292B30"/>
        </w:rPr>
      </w:pPr>
      <w:r w:rsidRPr="00657FE0">
        <w:rPr>
          <w:rFonts w:ascii="Source Sans Pro" w:hAnsi="Source Sans Pro" w:eastAsia="Source Sans Pro" w:cs="Source Sans Pro"/>
          <w:color w:val="292B30"/>
        </w:rPr>
        <w:t xml:space="preserve">In 2024 </w:t>
      </w:r>
      <w:r w:rsidRPr="00657FE0" w:rsidR="5868C942">
        <w:rPr>
          <w:rFonts w:ascii="Source Sans Pro" w:hAnsi="Source Sans Pro" w:eastAsia="Source Sans Pro" w:cs="Source Sans Pro"/>
          <w:color w:val="292B30"/>
        </w:rPr>
        <w:t xml:space="preserve">Great Place </w:t>
      </w:r>
      <w:proofErr w:type="gramStart"/>
      <w:r w:rsidRPr="00657FE0" w:rsidR="5868C942">
        <w:rPr>
          <w:rFonts w:ascii="Source Sans Pro" w:hAnsi="Source Sans Pro" w:eastAsia="Source Sans Pro" w:cs="Source Sans Pro"/>
          <w:color w:val="292B30"/>
        </w:rPr>
        <w:t>To</w:t>
      </w:r>
      <w:proofErr w:type="gramEnd"/>
      <w:r w:rsidRPr="00657FE0" w:rsidR="5868C942">
        <w:rPr>
          <w:rFonts w:ascii="Source Sans Pro" w:hAnsi="Source Sans Pro" w:eastAsia="Source Sans Pro" w:cs="Source Sans Pro"/>
          <w:color w:val="292B30"/>
        </w:rPr>
        <w:t xml:space="preserve"> Work®  recognise</w:t>
      </w:r>
      <w:r w:rsidRPr="00657FE0">
        <w:rPr>
          <w:rFonts w:ascii="Source Sans Pro" w:hAnsi="Source Sans Pro" w:eastAsia="Source Sans Pro" w:cs="Source Sans Pro"/>
          <w:color w:val="292B30"/>
        </w:rPr>
        <w:t>d</w:t>
      </w:r>
      <w:r w:rsidRPr="00657FE0" w:rsidR="5868C942">
        <w:rPr>
          <w:rFonts w:ascii="Source Sans Pro" w:hAnsi="Source Sans Pro" w:eastAsia="Source Sans Pro" w:cs="Source Sans Pro"/>
          <w:color w:val="292B30"/>
        </w:rPr>
        <w:t xml:space="preserve"> Bolton Lads and Girls Club on the following Best Workplaces Lists.</w:t>
      </w:r>
    </w:p>
    <w:p w:rsidRPr="00657FE0" w:rsidR="00DF2B34" w:rsidP="5B1CC121" w:rsidRDefault="00DF2B34" w14:paraId="06A3D0FD" w14:textId="77777777">
      <w:pPr>
        <w:spacing w:after="160" w:line="256" w:lineRule="auto"/>
        <w:contextualSpacing/>
        <w:rPr>
          <w:rFonts w:ascii="Source Sans Pro" w:hAnsi="Source Sans Pro" w:eastAsia="Source Sans Pro" w:cs="Source Sans Pro"/>
          <w:color w:val="292B30"/>
        </w:rPr>
      </w:pPr>
    </w:p>
    <w:p w:rsidRPr="00657FE0" w:rsidR="00D24F01" w:rsidP="00D14186" w:rsidRDefault="00DF2B34" w14:paraId="1103396F" w14:textId="37C95220">
      <w:pPr>
        <w:spacing w:after="160" w:line="256" w:lineRule="auto"/>
        <w:contextualSpacing/>
        <w:jc w:val="center"/>
        <w:rPr>
          <w:rFonts w:ascii="Source Sans Pro" w:hAnsi="Source Sans Pro" w:eastAsia="Source Sans Pro" w:cs="Source Sans Pro"/>
        </w:rPr>
      </w:pPr>
      <w:r w:rsidRPr="00657FE0">
        <w:rPr>
          <w:rFonts w:ascii="Source Sans Pro" w:hAnsi="Source Sans Pro" w:eastAsia="Source Sans Pro" w:cs="Source Sans Pro"/>
        </w:rPr>
        <w:drawing>
          <wp:inline distT="0" distB="0" distL="0" distR="0" wp14:anchorId="545582F3" wp14:editId="42956CED">
            <wp:extent cx="1512933" cy="1512933"/>
            <wp:effectExtent l="0" t="0" r="0" b="0"/>
            <wp:docPr id="379218952" name="Picture 2" descr="A purple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18952" name="Picture 2" descr="A purple and white rectangular sign with black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1581" cy="1531581"/>
                    </a:xfrm>
                    <a:prstGeom prst="rect">
                      <a:avLst/>
                    </a:prstGeom>
                    <a:noFill/>
                    <a:ln>
                      <a:noFill/>
                    </a:ln>
                  </pic:spPr>
                </pic:pic>
              </a:graphicData>
            </a:graphic>
          </wp:inline>
        </w:drawing>
      </w:r>
      <w:r w:rsidRPr="00657FE0" w:rsidR="004A5A04">
        <w:rPr>
          <w:rFonts w:ascii="Source Sans Pro" w:hAnsi="Source Sans Pro" w:eastAsia="Source Sans Pro" w:cs="Source Sans Pro"/>
        </w:rPr>
        <w:drawing>
          <wp:inline distT="0" distB="0" distL="0" distR="0" wp14:anchorId="08A73D54" wp14:editId="547FB8BB">
            <wp:extent cx="1512751" cy="1512751"/>
            <wp:effectExtent l="0" t="0" r="0" b="0"/>
            <wp:docPr id="222990569" name="Picture 3" descr="A blue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90569" name="Picture 3" descr="A blue and white rectangular sign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1805" cy="1541805"/>
                    </a:xfrm>
                    <a:prstGeom prst="rect">
                      <a:avLst/>
                    </a:prstGeom>
                    <a:noFill/>
                    <a:ln>
                      <a:noFill/>
                    </a:ln>
                  </pic:spPr>
                </pic:pic>
              </a:graphicData>
            </a:graphic>
          </wp:inline>
        </w:drawing>
      </w:r>
      <w:r w:rsidRPr="00657FE0" w:rsidR="00D24F01">
        <w:rPr>
          <w:rFonts w:ascii="Source Sans Pro" w:hAnsi="Source Sans Pro" w:eastAsia="Source Sans Pro" w:cs="Source Sans Pro"/>
        </w:rPr>
        <w:drawing>
          <wp:inline distT="0" distB="0" distL="0" distR="0" wp14:anchorId="0F60D620" wp14:editId="6E75161B">
            <wp:extent cx="1496785" cy="1496785"/>
            <wp:effectExtent l="0" t="0" r="8255" b="8255"/>
            <wp:docPr id="1769402012" name="Picture 4" descr="A green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02012" name="Picture 4" descr="A green and white rectangular sign with black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5165" cy="1515165"/>
                    </a:xfrm>
                    <a:prstGeom prst="rect">
                      <a:avLst/>
                    </a:prstGeom>
                    <a:noFill/>
                    <a:ln>
                      <a:noFill/>
                    </a:ln>
                  </pic:spPr>
                </pic:pic>
              </a:graphicData>
            </a:graphic>
          </wp:inline>
        </w:drawing>
      </w:r>
    </w:p>
    <w:p w:rsidRPr="00657FE0" w:rsidR="00D14186" w:rsidP="00D14186" w:rsidRDefault="00D14186" w14:paraId="612F03C9" w14:textId="4DCD6DF2">
      <w:pPr>
        <w:spacing w:after="160" w:line="256" w:lineRule="auto"/>
        <w:contextualSpacing/>
        <w:rPr>
          <w:rFonts w:ascii="Source Sans Pro" w:hAnsi="Source Sans Pro" w:eastAsia="Source Sans Pro" w:cs="Source Sans Pro"/>
        </w:rPr>
      </w:pPr>
      <w:r w:rsidRPr="00657FE0">
        <w:rPr>
          <w:rFonts w:ascii="Source Sans Pro" w:hAnsi="Source Sans Pro" w:eastAsia="Source Sans Pro" w:cs="Source Sans Pro"/>
        </w:rPr>
        <w:drawing>
          <wp:inline distT="0" distB="0" distL="0" distR="0" wp14:anchorId="0267BFA0" wp14:editId="07953AB3">
            <wp:extent cx="6540947" cy="2911928"/>
            <wp:effectExtent l="0" t="0" r="0" b="3175"/>
            <wp:docPr id="1296154338" name="Picture 5" descr="A red and grey rectangular box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54338" name="Picture 5" descr="A red and grey rectangular boxes with 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8914" cy="2937734"/>
                    </a:xfrm>
                    <a:prstGeom prst="rect">
                      <a:avLst/>
                    </a:prstGeom>
                    <a:noFill/>
                    <a:ln>
                      <a:noFill/>
                    </a:ln>
                  </pic:spPr>
                </pic:pic>
              </a:graphicData>
            </a:graphic>
          </wp:inline>
        </w:drawing>
      </w:r>
    </w:p>
    <w:p w:rsidRPr="006C6090" w:rsidR="00DF2B34" w:rsidP="5B1CC121" w:rsidRDefault="00DF2B34" w14:paraId="58766F91" w14:textId="77777777">
      <w:pPr>
        <w:spacing w:after="160" w:line="256" w:lineRule="auto"/>
        <w:contextualSpacing/>
        <w:rPr>
          <w:rFonts w:ascii="Source Sans Pro" w:hAnsi="Source Sans Pro" w:eastAsia="Source Sans Pro" w:cs="Source Sans Pro"/>
        </w:rPr>
      </w:pPr>
    </w:p>
    <w:sectPr w:rsidRPr="006C6090" w:rsidR="00DF2B34" w:rsidSect="002C7D8C">
      <w:headerReference w:type="default" r:id="rId16"/>
      <w:footerReference w:type="default" r:id="rId17"/>
      <w:pgSz w:w="11920" w:h="16840" w:orient="portrait"/>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657FE0" w:rsidR="003A7388" w:rsidRDefault="003A7388" w14:paraId="4275FC6E" w14:textId="77777777">
      <w:r w:rsidRPr="00657FE0">
        <w:separator/>
      </w:r>
    </w:p>
  </w:endnote>
  <w:endnote w:type="continuationSeparator" w:id="0">
    <w:p w:rsidRPr="00657FE0" w:rsidR="003A7388" w:rsidRDefault="003A7388" w14:paraId="1FAFA9A9" w14:textId="77777777">
      <w:r w:rsidRPr="00657FE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tbl>
    <w:tblPr>
      <w:tblStyle w:val="TableGrid"/>
      <w:tblW w:w="0" w:type="auto"/>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Look w:val="06A0" w:firstRow="1" w:lastRow="0" w:firstColumn="1" w:lastColumn="0" w:noHBand="1" w:noVBand="1"/>
    </w:tblPr>
    <w:tblGrid>
      <w:gridCol w:w="4230"/>
      <w:gridCol w:w="2370"/>
      <w:gridCol w:w="3090"/>
    </w:tblGrid>
    <w:tr w:rsidRPr="00657FE0" w:rsidR="0A60125C" w:rsidTr="0A60125C" w14:paraId="1B478867" w14:textId="77777777">
      <w:trPr>
        <w:trHeight w:val="300"/>
      </w:trPr>
      <w:tc>
        <w:tcPr>
          <w:tcW w:w="4230" w:type="dxa"/>
        </w:tcPr>
        <w:p w:rsidRPr="00657FE0" w:rsidR="0A60125C" w:rsidP="0A60125C" w:rsidRDefault="0A60125C" w14:paraId="74986E1F" w14:textId="77777777">
          <w:pPr>
            <w:pStyle w:val="HeaderFooter"/>
          </w:pPr>
          <w:r w:rsidRPr="00657FE0">
            <mc:AlternateContent>
              <mc:Choice Requires="wps">
                <w:drawing>
                  <wp:inline distT="0" distB="0" distL="0" distR="0" wp14:anchorId="1787F6D6" wp14:editId="561532C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rsidRPr="00657FE0" w:rsidR="00EE1096" w:rsidRDefault="004B7BE5" w14:paraId="5D43D5DE" w14:textId="77777777">
                                <w:pPr>
                                  <w:pStyle w:val="Body"/>
                                  <w:spacing w:before="20"/>
                                  <w:ind w:left="20"/>
                                  <w:rPr>
                                    <w:rFonts w:ascii="Roboto Slab Bold" w:hAnsi="Roboto Slab Bold" w:eastAsia="Roboto Slab Bold" w:cs="Roboto Slab Bold"/>
                                    <w:sz w:val="20"/>
                                    <w:szCs w:val="20"/>
                                  </w:rPr>
                                </w:pPr>
                                <w:r w:rsidRPr="00657FE0">
                                  <w:rPr>
                                    <w:rFonts w:ascii="Roboto Slab Bold" w:hAnsi="Roboto Slab Bold"/>
                                    <w:color w:val="045A9C"/>
                                    <w:sz w:val="20"/>
                                    <w:szCs w:val="20"/>
                                    <w:u w:color="045A9C"/>
                                  </w:rPr>
                                  <w:t>BLGC</w:t>
                                </w:r>
                                <w:r w:rsidRPr="00657FE0">
                                  <w:rPr>
                                    <w:rFonts w:ascii="Roboto Slab Bold" w:hAnsi="Roboto Slab Bold"/>
                                    <w:color w:val="045A9C"/>
                                    <w:spacing w:val="-5"/>
                                    <w:sz w:val="20"/>
                                    <w:szCs w:val="20"/>
                                    <w:u w:color="045A9C"/>
                                  </w:rPr>
                                  <w:t xml:space="preserve"> </w:t>
                                </w:r>
                                <w:r w:rsidRPr="00657FE0">
                                  <w:rPr>
                                    <w:rFonts w:ascii="Roboto Slab Bold" w:hAnsi="Roboto Slab Bold"/>
                                    <w:color w:val="FDC72F"/>
                                    <w:sz w:val="20"/>
                                    <w:szCs w:val="20"/>
                                    <w:u w:color="FDC72F"/>
                                  </w:rPr>
                                  <w:t>Enriching</w:t>
                                </w:r>
                                <w:r w:rsidRPr="00657FE0">
                                  <w:rPr>
                                    <w:rFonts w:ascii="Roboto Slab Bold" w:hAnsi="Roboto Slab Bold"/>
                                    <w:color w:val="FDC72F"/>
                                    <w:spacing w:val="-5"/>
                                    <w:sz w:val="20"/>
                                    <w:szCs w:val="20"/>
                                    <w:u w:color="FDC72F"/>
                                  </w:rPr>
                                  <w:t xml:space="preserve"> </w:t>
                                </w:r>
                                <w:r w:rsidRPr="00657FE0">
                                  <w:rPr>
                                    <w:rFonts w:ascii="Roboto Slab Bold" w:hAnsi="Roboto Slab Bold"/>
                                    <w:color w:val="FDC72F"/>
                                    <w:sz w:val="20"/>
                                    <w:szCs w:val="20"/>
                                    <w:u w:color="FDC72F"/>
                                  </w:rPr>
                                  <w:t>Young</w:t>
                                </w:r>
                                <w:r w:rsidRPr="00657FE0">
                                  <w:rPr>
                                    <w:rFonts w:ascii="Roboto Slab Bold" w:hAnsi="Roboto Slab Bold"/>
                                    <w:color w:val="FDC72F"/>
                                    <w:spacing w:val="-5"/>
                                    <w:sz w:val="20"/>
                                    <w:szCs w:val="20"/>
                                    <w:u w:color="FDC72F"/>
                                  </w:rPr>
                                  <w:t xml:space="preserve"> </w:t>
                                </w:r>
                                <w:r w:rsidRPr="00657FE0">
                                  <w:rPr>
                                    <w:rFonts w:ascii="Roboto Slab Bold" w:hAnsi="Roboto Slab Bold"/>
                                    <w:color w:val="FDC72F"/>
                                    <w:spacing w:val="-1"/>
                                    <w:sz w:val="20"/>
                                    <w:szCs w:val="20"/>
                                    <w:u w:color="FDC72F"/>
                                  </w:rPr>
                                  <w:t>Lives</w:t>
                                </w:r>
                              </w:p>
                              <w:p w:rsidRPr="00657FE0" w:rsidR="00EE1096" w:rsidRDefault="004B7BE5" w14:paraId="0E70942C" w14:textId="77777777">
                                <w:pPr>
                                  <w:pStyle w:val="BodyText"/>
                                  <w:rPr>
                                    <w:lang w:val="en-GB"/>
                                  </w:rPr>
                                </w:pPr>
                                <w:r w:rsidRPr="00657FE0">
                                  <w:rPr>
                                    <w:color w:val="231F20"/>
                                    <w:u w:color="231F20"/>
                                    <w:lang w:val="en-GB"/>
                                  </w:rPr>
                                  <w:t>Inﬁnity</w:t>
                                </w:r>
                                <w:r w:rsidRPr="00657FE0">
                                  <w:rPr>
                                    <w:color w:val="231F20"/>
                                    <w:spacing w:val="-2"/>
                                    <w:u w:color="231F20"/>
                                    <w:lang w:val="en-GB"/>
                                  </w:rPr>
                                  <w:t xml:space="preserve"> </w:t>
                                </w:r>
                                <w:r w:rsidRPr="00657FE0">
                                  <w:rPr>
                                    <w:color w:val="231F20"/>
                                    <w:u w:color="231F20"/>
                                    <w:lang w:val="en-GB"/>
                                  </w:rPr>
                                  <w:t>18</w:t>
                                </w:r>
                                <w:r w:rsidRPr="00657FE0">
                                  <w:rPr>
                                    <w:color w:val="231F20"/>
                                    <w:spacing w:val="-1"/>
                                    <w:u w:color="231F20"/>
                                    <w:lang w:val="en-GB"/>
                                  </w:rPr>
                                  <w:t xml:space="preserve"> </w:t>
                                </w:r>
                                <w:r w:rsidRPr="00657FE0">
                                  <w:rPr>
                                    <w:color w:val="231F20"/>
                                    <w:u w:color="231F20"/>
                                    <w:lang w:val="en-GB"/>
                                  </w:rPr>
                                  <w:t>Spa</w:t>
                                </w:r>
                                <w:r w:rsidRPr="00657FE0">
                                  <w:rPr>
                                    <w:color w:val="231F20"/>
                                    <w:spacing w:val="-1"/>
                                    <w:u w:color="231F20"/>
                                    <w:lang w:val="en-GB"/>
                                  </w:rPr>
                                  <w:t xml:space="preserve"> </w:t>
                                </w:r>
                                <w:r w:rsidRPr="00657FE0">
                                  <w:rPr>
                                    <w:color w:val="231F20"/>
                                    <w:u w:color="231F20"/>
                                    <w:lang w:val="en-GB"/>
                                  </w:rPr>
                                  <w:t>Road</w:t>
                                </w:r>
                                <w:r w:rsidRPr="00657FE0">
                                  <w:rPr>
                                    <w:color w:val="231F20"/>
                                    <w:spacing w:val="-1"/>
                                    <w:u w:color="231F20"/>
                                    <w:lang w:val="en-GB"/>
                                  </w:rPr>
                                  <w:t xml:space="preserve"> </w:t>
                                </w:r>
                                <w:r w:rsidRPr="00657FE0">
                                  <w:rPr>
                                    <w:color w:val="231F20"/>
                                    <w:u w:color="231F20"/>
                                    <w:lang w:val="en-GB"/>
                                  </w:rPr>
                                  <w:t>Bolton</w:t>
                                </w:r>
                                <w:r w:rsidRPr="00657FE0">
                                  <w:rPr>
                                    <w:color w:val="231F20"/>
                                    <w:spacing w:val="-1"/>
                                    <w:u w:color="231F20"/>
                                    <w:lang w:val="en-GB"/>
                                  </w:rPr>
                                  <w:t xml:space="preserve"> </w:t>
                                </w:r>
                                <w:r w:rsidRPr="00657FE0">
                                  <w:rPr>
                                    <w:color w:val="231F20"/>
                                    <w:u w:color="231F20"/>
                                    <w:lang w:val="en-GB"/>
                                  </w:rPr>
                                  <w:t>BL1</w:t>
                                </w:r>
                                <w:r w:rsidRPr="00657FE0">
                                  <w:rPr>
                                    <w:color w:val="231F20"/>
                                    <w:spacing w:val="-1"/>
                                    <w:u w:color="231F20"/>
                                    <w:lang w:val="en-GB"/>
                                  </w:rPr>
                                  <w:t xml:space="preserve"> </w:t>
                                </w:r>
                                <w:r w:rsidRPr="00657FE0">
                                  <w:rPr>
                                    <w:color w:val="231F20"/>
                                    <w:spacing w:val="-5"/>
                                    <w:u w:color="231F20"/>
                                    <w:lang w:val="en-GB"/>
                                  </w:rPr>
                                  <w:t>4AG</w:t>
                                </w:r>
                              </w:p>
                              <w:p w:rsidRPr="00657FE0" w:rsidR="00EE1096" w:rsidRDefault="004B7BE5" w14:paraId="0FF10C64" w14:textId="77777777">
                                <w:pPr>
                                  <w:pStyle w:val="Body"/>
                                  <w:spacing w:before="36"/>
                                  <w:ind w:left="20"/>
                                  <w:rPr>
                                    <w:rStyle w:val="None"/>
                                    <w:rFonts w:ascii="Roboto Slab Bold" w:hAnsi="Roboto Slab Bold" w:eastAsia="Roboto Slab Bold" w:cs="Roboto Slab Bold"/>
                                    <w:sz w:val="20"/>
                                    <w:szCs w:val="20"/>
                                  </w:rPr>
                                </w:pPr>
                                <w:r w:rsidRPr="00657FE0">
                                  <w:rPr>
                                    <w:color w:val="231F20"/>
                                    <w:sz w:val="20"/>
                                    <w:szCs w:val="20"/>
                                    <w:u w:color="231F20"/>
                                  </w:rPr>
                                  <w:t>01204</w:t>
                                </w:r>
                                <w:r w:rsidRPr="00657FE0">
                                  <w:rPr>
                                    <w:color w:val="231F20"/>
                                    <w:spacing w:val="-2"/>
                                    <w:sz w:val="20"/>
                                    <w:szCs w:val="20"/>
                                    <w:u w:color="231F20"/>
                                  </w:rPr>
                                  <w:t xml:space="preserve"> </w:t>
                                </w:r>
                                <w:r w:rsidRPr="00657FE0">
                                  <w:rPr>
                                    <w:color w:val="231F20"/>
                                    <w:sz w:val="20"/>
                                    <w:szCs w:val="20"/>
                                    <w:u w:color="231F20"/>
                                  </w:rPr>
                                  <w:t xml:space="preserve">540100 </w:t>
                                </w:r>
                                <w:r w:rsidRPr="00657FE0">
                                  <w:rPr>
                                    <w:rFonts w:ascii="Roboto Slab Bold" w:hAnsi="Roboto Slab Bold"/>
                                    <w:color w:val="FDC72F"/>
                                    <w:sz w:val="20"/>
                                    <w:szCs w:val="20"/>
                                    <w:u w:color="FDC72F"/>
                                  </w:rPr>
                                  <w:t xml:space="preserve">| </w:t>
                                </w:r>
                                <w:hyperlink w:history="1" r:id="rId1">
                                  <w:r w:rsidRPr="00657FE0">
                                    <w:rPr>
                                      <w:rStyle w:val="Hyperlink0"/>
                                    </w:rPr>
                                    <w:t>info@blgc.co.uk</w:t>
                                  </w:r>
                                </w:hyperlink>
                                <w:r w:rsidRPr="00657FE0">
                                  <w:rPr>
                                    <w:rStyle w:val="None"/>
                                    <w:color w:val="231F20"/>
                                    <w:spacing w:val="-1"/>
                                    <w:sz w:val="20"/>
                                    <w:szCs w:val="20"/>
                                    <w:u w:color="231F20"/>
                                  </w:rPr>
                                  <w:t xml:space="preserve"> </w:t>
                                </w:r>
                                <w:r w:rsidRPr="00657FE0">
                                  <w:rPr>
                                    <w:rStyle w:val="None"/>
                                    <w:rFonts w:ascii="Roboto Slab Bold" w:hAnsi="Roboto Slab Bold"/>
                                    <w:color w:val="FDC72F"/>
                                    <w:sz w:val="20"/>
                                    <w:szCs w:val="20"/>
                                    <w:u w:color="FDC72F"/>
                                  </w:rPr>
                                  <w:t xml:space="preserve">| </w:t>
                                </w:r>
                                <w:r w:rsidRPr="00657FE0">
                                  <w:rPr>
                                    <w:rStyle w:val="None"/>
                                    <w:rFonts w:ascii="Roboto Slab Bold" w:hAnsi="Roboto Slab Bold"/>
                                    <w:color w:val="045A9C"/>
                                    <w:spacing w:val="-1"/>
                                    <w:sz w:val="20"/>
                                    <w:szCs w:val="20"/>
                                    <w:u w:color="045A9C"/>
                                  </w:rPr>
                                  <w:t>blgc.co.uk</w:t>
                                </w:r>
                              </w:p>
                              <w:p w:rsidRPr="00657FE0" w:rsidR="00EE1096" w:rsidRDefault="004B7BE5" w14:paraId="2D7518D8" w14:textId="77777777">
                                <w:pPr>
                                  <w:pStyle w:val="Body"/>
                                  <w:spacing w:before="139"/>
                                  <w:ind w:left="20"/>
                                </w:pPr>
                                <w:r w:rsidRPr="00657FE0">
                                  <w:rPr>
                                    <w:rStyle w:val="None"/>
                                    <w:color w:val="231F20"/>
                                    <w:sz w:val="14"/>
                                    <w:szCs w:val="14"/>
                                    <w:u w:color="231F20"/>
                                  </w:rPr>
                                  <w:t>Registered</w:t>
                                </w:r>
                                <w:r w:rsidRPr="00657FE0">
                                  <w:rPr>
                                    <w:rStyle w:val="None"/>
                                    <w:color w:val="231F20"/>
                                    <w:spacing w:val="-1"/>
                                    <w:sz w:val="14"/>
                                    <w:szCs w:val="14"/>
                                    <w:u w:color="231F20"/>
                                  </w:rPr>
                                  <w:t xml:space="preserve"> </w:t>
                                </w:r>
                                <w:r w:rsidRPr="00657FE0">
                                  <w:rPr>
                                    <w:rStyle w:val="None"/>
                                    <w:color w:val="231F20"/>
                                    <w:sz w:val="14"/>
                                    <w:szCs w:val="14"/>
                                    <w:u w:color="231F20"/>
                                  </w:rPr>
                                  <w:t>Charity</w:t>
                                </w:r>
                                <w:r w:rsidRPr="00657FE0">
                                  <w:rPr>
                                    <w:rStyle w:val="None"/>
                                    <w:color w:val="231F20"/>
                                    <w:spacing w:val="-2"/>
                                    <w:sz w:val="14"/>
                                    <w:szCs w:val="14"/>
                                    <w:u w:color="231F20"/>
                                  </w:rPr>
                                  <w:t xml:space="preserve"> </w:t>
                                </w:r>
                                <w:r w:rsidRPr="00657FE0">
                                  <w:rPr>
                                    <w:rStyle w:val="None"/>
                                    <w:color w:val="231F20"/>
                                    <w:sz w:val="14"/>
                                    <w:szCs w:val="14"/>
                                    <w:u w:color="231F20"/>
                                  </w:rPr>
                                  <w:t xml:space="preserve">No: </w:t>
                                </w:r>
                                <w:r w:rsidRPr="00657FE0">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w14:anchorId="68770009">
                  <v:shapetype id="_x0000_t202" coordsize="21600,21600" o:spt="202" path="m,l,21600r21600,l21600,xe" w14:anchorId="1787F6D6">
                    <v:stroke joinstyle="miter"/>
                    <v:path gradientshapeok="t" o:connecttype="rect"/>
                  </v:shapetype>
                  <v:shape id="officeArt object" style="width:201.55pt;height:61.4pt;visibility:visible;mso-wrap-style:square;mso-left-percent:-10001;mso-top-percent:-10001;mso-position-horizontal:absolute;mso-position-horizontal-relative:char;mso-position-vertical:absolute;mso-position-vertical-relative:line;mso-left-percent:-10001;mso-top-percent:-10001;v-text-anchor:top" alt="BLGC Enriching Young Lives…"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v:stroke miterlimit="4"/>
                    <v:textbox inset="0,0,0,0">
                      <w:txbxContent>
                        <w:p w:rsidRPr="00657FE0" w:rsidR="00EE1096" w:rsidRDefault="004B7BE5" w14:paraId="3E989CAE" w14:textId="77777777">
                          <w:pPr>
                            <w:pStyle w:val="Body"/>
                            <w:spacing w:before="20"/>
                            <w:ind w:left="20"/>
                            <w:rPr>
                              <w:rFonts w:ascii="Roboto Slab Bold" w:hAnsi="Roboto Slab Bold" w:eastAsia="Roboto Slab Bold" w:cs="Roboto Slab Bold"/>
                              <w:sz w:val="20"/>
                              <w:szCs w:val="20"/>
                            </w:rPr>
                          </w:pPr>
                          <w:r w:rsidRPr="00657FE0">
                            <w:rPr>
                              <w:rFonts w:ascii="Roboto Slab Bold" w:hAnsi="Roboto Slab Bold"/>
                              <w:color w:val="045A9C"/>
                              <w:sz w:val="20"/>
                              <w:szCs w:val="20"/>
                              <w:u w:color="045A9C"/>
                            </w:rPr>
                            <w:t>BLGC</w:t>
                          </w:r>
                          <w:r w:rsidRPr="00657FE0">
                            <w:rPr>
                              <w:rFonts w:ascii="Roboto Slab Bold" w:hAnsi="Roboto Slab Bold"/>
                              <w:color w:val="045A9C"/>
                              <w:spacing w:val="-5"/>
                              <w:sz w:val="20"/>
                              <w:szCs w:val="20"/>
                              <w:u w:color="045A9C"/>
                            </w:rPr>
                            <w:t xml:space="preserve"> </w:t>
                          </w:r>
                          <w:r w:rsidRPr="00657FE0">
                            <w:rPr>
                              <w:rFonts w:ascii="Roboto Slab Bold" w:hAnsi="Roboto Slab Bold"/>
                              <w:color w:val="FDC72F"/>
                              <w:sz w:val="20"/>
                              <w:szCs w:val="20"/>
                              <w:u w:color="FDC72F"/>
                            </w:rPr>
                            <w:t>Enriching</w:t>
                          </w:r>
                          <w:r w:rsidRPr="00657FE0">
                            <w:rPr>
                              <w:rFonts w:ascii="Roboto Slab Bold" w:hAnsi="Roboto Slab Bold"/>
                              <w:color w:val="FDC72F"/>
                              <w:spacing w:val="-5"/>
                              <w:sz w:val="20"/>
                              <w:szCs w:val="20"/>
                              <w:u w:color="FDC72F"/>
                            </w:rPr>
                            <w:t xml:space="preserve"> </w:t>
                          </w:r>
                          <w:r w:rsidRPr="00657FE0">
                            <w:rPr>
                              <w:rFonts w:ascii="Roboto Slab Bold" w:hAnsi="Roboto Slab Bold"/>
                              <w:color w:val="FDC72F"/>
                              <w:sz w:val="20"/>
                              <w:szCs w:val="20"/>
                              <w:u w:color="FDC72F"/>
                            </w:rPr>
                            <w:t>Young</w:t>
                          </w:r>
                          <w:r w:rsidRPr="00657FE0">
                            <w:rPr>
                              <w:rFonts w:ascii="Roboto Slab Bold" w:hAnsi="Roboto Slab Bold"/>
                              <w:color w:val="FDC72F"/>
                              <w:spacing w:val="-5"/>
                              <w:sz w:val="20"/>
                              <w:szCs w:val="20"/>
                              <w:u w:color="FDC72F"/>
                            </w:rPr>
                            <w:t xml:space="preserve"> </w:t>
                          </w:r>
                          <w:r w:rsidRPr="00657FE0">
                            <w:rPr>
                              <w:rFonts w:ascii="Roboto Slab Bold" w:hAnsi="Roboto Slab Bold"/>
                              <w:color w:val="FDC72F"/>
                              <w:spacing w:val="-1"/>
                              <w:sz w:val="20"/>
                              <w:szCs w:val="20"/>
                              <w:u w:color="FDC72F"/>
                            </w:rPr>
                            <w:t>Lives</w:t>
                          </w:r>
                        </w:p>
                        <w:p w:rsidRPr="00657FE0" w:rsidR="00EE1096" w:rsidRDefault="004B7BE5" w14:paraId="098B998F" w14:textId="77777777">
                          <w:pPr>
                            <w:pStyle w:val="BodyText"/>
                            <w:rPr>
                              <w:lang w:val="en-GB"/>
                            </w:rPr>
                          </w:pPr>
                          <w:r w:rsidRPr="00657FE0">
                            <w:rPr>
                              <w:color w:val="231F20"/>
                              <w:u w:color="231F20"/>
                              <w:lang w:val="en-GB"/>
                            </w:rPr>
                            <w:t>Inﬁnity</w:t>
                          </w:r>
                          <w:r w:rsidRPr="00657FE0">
                            <w:rPr>
                              <w:color w:val="231F20"/>
                              <w:spacing w:val="-2"/>
                              <w:u w:color="231F20"/>
                              <w:lang w:val="en-GB"/>
                            </w:rPr>
                            <w:t xml:space="preserve"> </w:t>
                          </w:r>
                          <w:r w:rsidRPr="00657FE0">
                            <w:rPr>
                              <w:color w:val="231F20"/>
                              <w:u w:color="231F20"/>
                              <w:lang w:val="en-GB"/>
                            </w:rPr>
                            <w:t>18</w:t>
                          </w:r>
                          <w:r w:rsidRPr="00657FE0">
                            <w:rPr>
                              <w:color w:val="231F20"/>
                              <w:spacing w:val="-1"/>
                              <w:u w:color="231F20"/>
                              <w:lang w:val="en-GB"/>
                            </w:rPr>
                            <w:t xml:space="preserve"> </w:t>
                          </w:r>
                          <w:r w:rsidRPr="00657FE0">
                            <w:rPr>
                              <w:color w:val="231F20"/>
                              <w:u w:color="231F20"/>
                              <w:lang w:val="en-GB"/>
                            </w:rPr>
                            <w:t>Spa</w:t>
                          </w:r>
                          <w:r w:rsidRPr="00657FE0">
                            <w:rPr>
                              <w:color w:val="231F20"/>
                              <w:spacing w:val="-1"/>
                              <w:u w:color="231F20"/>
                              <w:lang w:val="en-GB"/>
                            </w:rPr>
                            <w:t xml:space="preserve"> </w:t>
                          </w:r>
                          <w:r w:rsidRPr="00657FE0">
                            <w:rPr>
                              <w:color w:val="231F20"/>
                              <w:u w:color="231F20"/>
                              <w:lang w:val="en-GB"/>
                            </w:rPr>
                            <w:t>Road</w:t>
                          </w:r>
                          <w:r w:rsidRPr="00657FE0">
                            <w:rPr>
                              <w:color w:val="231F20"/>
                              <w:spacing w:val="-1"/>
                              <w:u w:color="231F20"/>
                              <w:lang w:val="en-GB"/>
                            </w:rPr>
                            <w:t xml:space="preserve"> </w:t>
                          </w:r>
                          <w:r w:rsidRPr="00657FE0">
                            <w:rPr>
                              <w:color w:val="231F20"/>
                              <w:u w:color="231F20"/>
                              <w:lang w:val="en-GB"/>
                            </w:rPr>
                            <w:t>Bolton</w:t>
                          </w:r>
                          <w:r w:rsidRPr="00657FE0">
                            <w:rPr>
                              <w:color w:val="231F20"/>
                              <w:spacing w:val="-1"/>
                              <w:u w:color="231F20"/>
                              <w:lang w:val="en-GB"/>
                            </w:rPr>
                            <w:t xml:space="preserve"> </w:t>
                          </w:r>
                          <w:r w:rsidRPr="00657FE0">
                            <w:rPr>
                              <w:color w:val="231F20"/>
                              <w:u w:color="231F20"/>
                              <w:lang w:val="en-GB"/>
                            </w:rPr>
                            <w:t>BL1</w:t>
                          </w:r>
                          <w:r w:rsidRPr="00657FE0">
                            <w:rPr>
                              <w:color w:val="231F20"/>
                              <w:spacing w:val="-1"/>
                              <w:u w:color="231F20"/>
                              <w:lang w:val="en-GB"/>
                            </w:rPr>
                            <w:t xml:space="preserve"> </w:t>
                          </w:r>
                          <w:r w:rsidRPr="00657FE0">
                            <w:rPr>
                              <w:color w:val="231F20"/>
                              <w:spacing w:val="-5"/>
                              <w:u w:color="231F20"/>
                              <w:lang w:val="en-GB"/>
                            </w:rPr>
                            <w:t>4AG</w:t>
                          </w:r>
                        </w:p>
                        <w:p w:rsidRPr="00657FE0" w:rsidR="00EE1096" w:rsidRDefault="004B7BE5" w14:paraId="7E1448CA" w14:textId="77777777">
                          <w:pPr>
                            <w:pStyle w:val="Body"/>
                            <w:spacing w:before="36"/>
                            <w:ind w:left="20"/>
                            <w:rPr>
                              <w:rStyle w:val="None"/>
                              <w:rFonts w:ascii="Roboto Slab Bold" w:hAnsi="Roboto Slab Bold" w:eastAsia="Roboto Slab Bold" w:cs="Roboto Slab Bold"/>
                              <w:sz w:val="20"/>
                              <w:szCs w:val="20"/>
                            </w:rPr>
                          </w:pPr>
                          <w:r w:rsidRPr="00657FE0">
                            <w:rPr>
                              <w:color w:val="231F20"/>
                              <w:sz w:val="20"/>
                              <w:szCs w:val="20"/>
                              <w:u w:color="231F20"/>
                            </w:rPr>
                            <w:t>01204</w:t>
                          </w:r>
                          <w:r w:rsidRPr="00657FE0">
                            <w:rPr>
                              <w:color w:val="231F20"/>
                              <w:spacing w:val="-2"/>
                              <w:sz w:val="20"/>
                              <w:szCs w:val="20"/>
                              <w:u w:color="231F20"/>
                            </w:rPr>
                            <w:t xml:space="preserve"> </w:t>
                          </w:r>
                          <w:r w:rsidRPr="00657FE0">
                            <w:rPr>
                              <w:color w:val="231F20"/>
                              <w:sz w:val="20"/>
                              <w:szCs w:val="20"/>
                              <w:u w:color="231F20"/>
                            </w:rPr>
                            <w:t xml:space="preserve">540100 </w:t>
                          </w:r>
                          <w:r w:rsidRPr="00657FE0">
                            <w:rPr>
                              <w:rFonts w:ascii="Roboto Slab Bold" w:hAnsi="Roboto Slab Bold"/>
                              <w:color w:val="FDC72F"/>
                              <w:sz w:val="20"/>
                              <w:szCs w:val="20"/>
                              <w:u w:color="FDC72F"/>
                            </w:rPr>
                            <w:t xml:space="preserve">| </w:t>
                          </w:r>
                          <w:hyperlink w:history="1" r:id="rId2">
                            <w:r w:rsidRPr="00657FE0">
                              <w:rPr>
                                <w:rStyle w:val="Hyperlink0"/>
                              </w:rPr>
                              <w:t>info@blgc.co.uk</w:t>
                            </w:r>
                          </w:hyperlink>
                          <w:r w:rsidRPr="00657FE0">
                            <w:rPr>
                              <w:rStyle w:val="None"/>
                              <w:color w:val="231F20"/>
                              <w:spacing w:val="-1"/>
                              <w:sz w:val="20"/>
                              <w:szCs w:val="20"/>
                              <w:u w:color="231F20"/>
                            </w:rPr>
                            <w:t xml:space="preserve"> </w:t>
                          </w:r>
                          <w:r w:rsidRPr="00657FE0">
                            <w:rPr>
                              <w:rStyle w:val="None"/>
                              <w:rFonts w:ascii="Roboto Slab Bold" w:hAnsi="Roboto Slab Bold"/>
                              <w:color w:val="FDC72F"/>
                              <w:sz w:val="20"/>
                              <w:szCs w:val="20"/>
                              <w:u w:color="FDC72F"/>
                            </w:rPr>
                            <w:t xml:space="preserve">| </w:t>
                          </w:r>
                          <w:r w:rsidRPr="00657FE0">
                            <w:rPr>
                              <w:rStyle w:val="None"/>
                              <w:rFonts w:ascii="Roboto Slab Bold" w:hAnsi="Roboto Slab Bold"/>
                              <w:color w:val="045A9C"/>
                              <w:spacing w:val="-1"/>
                              <w:sz w:val="20"/>
                              <w:szCs w:val="20"/>
                              <w:u w:color="045A9C"/>
                            </w:rPr>
                            <w:t>blgc.co.uk</w:t>
                          </w:r>
                        </w:p>
                        <w:p w:rsidRPr="00657FE0" w:rsidR="00EE1096" w:rsidRDefault="004B7BE5" w14:paraId="22E64D74" w14:textId="77777777">
                          <w:pPr>
                            <w:pStyle w:val="Body"/>
                            <w:spacing w:before="139"/>
                            <w:ind w:left="20"/>
                          </w:pPr>
                          <w:r w:rsidRPr="00657FE0">
                            <w:rPr>
                              <w:rStyle w:val="None"/>
                              <w:color w:val="231F20"/>
                              <w:sz w:val="14"/>
                              <w:szCs w:val="14"/>
                              <w:u w:color="231F20"/>
                            </w:rPr>
                            <w:t>Registered</w:t>
                          </w:r>
                          <w:r w:rsidRPr="00657FE0">
                            <w:rPr>
                              <w:rStyle w:val="None"/>
                              <w:color w:val="231F20"/>
                              <w:spacing w:val="-1"/>
                              <w:sz w:val="14"/>
                              <w:szCs w:val="14"/>
                              <w:u w:color="231F20"/>
                            </w:rPr>
                            <w:t xml:space="preserve"> </w:t>
                          </w:r>
                          <w:r w:rsidRPr="00657FE0">
                            <w:rPr>
                              <w:rStyle w:val="None"/>
                              <w:color w:val="231F20"/>
                              <w:sz w:val="14"/>
                              <w:szCs w:val="14"/>
                              <w:u w:color="231F20"/>
                            </w:rPr>
                            <w:t>Charity</w:t>
                          </w:r>
                          <w:r w:rsidRPr="00657FE0">
                            <w:rPr>
                              <w:rStyle w:val="None"/>
                              <w:color w:val="231F20"/>
                              <w:spacing w:val="-2"/>
                              <w:sz w:val="14"/>
                              <w:szCs w:val="14"/>
                              <w:u w:color="231F20"/>
                            </w:rPr>
                            <w:t xml:space="preserve"> </w:t>
                          </w:r>
                          <w:r w:rsidRPr="00657FE0">
                            <w:rPr>
                              <w:rStyle w:val="None"/>
                              <w:color w:val="231F20"/>
                              <w:sz w:val="14"/>
                              <w:szCs w:val="14"/>
                              <w:u w:color="231F20"/>
                            </w:rPr>
                            <w:t xml:space="preserve">No: </w:t>
                          </w:r>
                          <w:r w:rsidRPr="00657FE0">
                            <w:rPr>
                              <w:rStyle w:val="None"/>
                              <w:color w:val="231F20"/>
                              <w:spacing w:val="-2"/>
                              <w:sz w:val="14"/>
                              <w:szCs w:val="14"/>
                              <w:u w:color="231F20"/>
                            </w:rPr>
                            <w:t>1051292</w:t>
                          </w:r>
                        </w:p>
                      </w:txbxContent>
                    </v:textbox>
                    <w10:anchorlock/>
                  </v:shape>
                </w:pict>
              </mc:Fallback>
            </mc:AlternateContent>
          </w:r>
        </w:p>
      </w:tc>
      <w:tc>
        <w:tcPr>
          <w:tcW w:w="2370" w:type="dxa"/>
        </w:tcPr>
        <w:p w:rsidRPr="00657FE0" w:rsidR="0A60125C" w:rsidP="0A60125C" w:rsidRDefault="0A60125C" w14:paraId="16C58969" w14:textId="77777777">
          <w:pPr>
            <w:pStyle w:val="HeaderFooter"/>
          </w:pPr>
        </w:p>
      </w:tc>
      <w:tc>
        <w:tcPr>
          <w:tcW w:w="3090" w:type="dxa"/>
        </w:tcPr>
        <w:p w:rsidRPr="00657FE0" w:rsidR="0A60125C" w:rsidP="0A60125C" w:rsidRDefault="0A60125C" w14:paraId="33353539" w14:textId="0B46B1DD">
          <w:pPr>
            <w:pStyle w:val="HeaderFooter"/>
          </w:pPr>
        </w:p>
      </w:tc>
    </w:tr>
  </w:tbl>
  <w:p w:rsidRPr="00657FE0" w:rsidR="00EE1096" w:rsidP="0A60125C" w:rsidRDefault="00EE1096" w14:paraId="22488FD7"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657FE0" w:rsidR="003A7388" w:rsidRDefault="003A7388" w14:paraId="7465E46C" w14:textId="77777777">
      <w:r w:rsidRPr="00657FE0">
        <w:separator/>
      </w:r>
    </w:p>
  </w:footnote>
  <w:footnote w:type="continuationSeparator" w:id="0">
    <w:p w:rsidRPr="00657FE0" w:rsidR="003A7388" w:rsidRDefault="003A7388" w14:paraId="7FC9D6AD" w14:textId="77777777">
      <w:r w:rsidRPr="00657FE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leGrid"/>
      <w:tblW w:w="0" w:type="auto"/>
      <w:tblBorders>
        <w:top w:val="none" w:color="1E8BCD" w:sz="4" w:space="0"/>
        <w:left w:val="none" w:color="1E8BCD" w:sz="4" w:space="0"/>
        <w:bottom w:val="none" w:color="1E8BCD" w:sz="4" w:space="0"/>
        <w:right w:val="none" w:color="1E8BCD" w:sz="4" w:space="0"/>
        <w:insideH w:val="none" w:color="1E8BCD" w:sz="4" w:space="0"/>
        <w:insideV w:val="none" w:color="1E8BCD" w:sz="4" w:space="0"/>
      </w:tblBorders>
      <w:tblLayout w:type="fixed"/>
      <w:tblLook w:val="06A0" w:firstRow="1" w:lastRow="0" w:firstColumn="1" w:lastColumn="0" w:noHBand="1" w:noVBand="1"/>
    </w:tblPr>
    <w:tblGrid>
      <w:gridCol w:w="2378"/>
      <w:gridCol w:w="4935"/>
      <w:gridCol w:w="2378"/>
    </w:tblGrid>
    <w:tr w:rsidRPr="00657FE0" w:rsidR="0A60125C" w:rsidTr="0A60125C" w14:paraId="583F3E6E" w14:textId="77777777">
      <w:trPr>
        <w:trHeight w:val="300"/>
      </w:trPr>
      <w:tc>
        <w:tcPr>
          <w:tcW w:w="2378" w:type="dxa"/>
        </w:tcPr>
        <w:p w:rsidRPr="00657FE0" w:rsidR="0A60125C" w:rsidP="0A60125C" w:rsidRDefault="0A60125C" w14:paraId="7D0BFA7E" w14:textId="77777777">
          <w:pPr>
            <w:pStyle w:val="HeaderFooter"/>
          </w:pPr>
        </w:p>
      </w:tc>
      <w:tc>
        <w:tcPr>
          <w:tcW w:w="4935" w:type="dxa"/>
        </w:tcPr>
        <w:p w:rsidRPr="00657FE0" w:rsidR="0A60125C" w:rsidP="0A60125C" w:rsidRDefault="0A60125C" w14:paraId="4F95BAA5" w14:textId="77777777">
          <w:pPr>
            <w:pStyle w:val="HeaderFooter"/>
          </w:pPr>
          <w:r w:rsidRPr="00657FE0">
            <w:drawing>
              <wp:inline distT="0" distB="0" distL="0" distR="0" wp14:anchorId="3E868775" wp14:editId="4A075D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rsidRPr="00657FE0" w:rsidR="0A60125C" w:rsidP="0A60125C" w:rsidRDefault="0A60125C" w14:paraId="3E2623FC" w14:textId="77777777">
          <w:pPr>
            <w:pStyle w:val="HeaderFooter"/>
          </w:pPr>
        </w:p>
      </w:tc>
    </w:tr>
  </w:tbl>
  <w:p w:rsidRPr="00657FE0" w:rsidR="00EE1096" w:rsidP="0A60125C" w:rsidRDefault="00EE1096" w14:paraId="0D4AF188"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40D58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F880108"/>
    <w:multiLevelType w:val="hybridMultilevel"/>
    <w:tmpl w:val="7410E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AE1EDA"/>
    <w:multiLevelType w:val="multilevel"/>
    <w:tmpl w:val="9CD88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15B64C4"/>
    <w:multiLevelType w:val="hybridMultilevel"/>
    <w:tmpl w:val="559830EE"/>
    <w:lvl w:ilvl="0" w:tplc="5A16774E">
      <w:numFmt w:val="bullet"/>
      <w:lvlText w:val="•"/>
      <w:lvlJc w:val="left"/>
      <w:pPr>
        <w:ind w:left="720" w:hanging="360"/>
      </w:pPr>
      <w:rPr>
        <w:rFonts w:hint="default" w:ascii="Source Sans Pro SemiBold" w:hAnsi="Source Sans Pro SemiBold" w:eastAsia="Arial Unicode M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801268"/>
    <w:multiLevelType w:val="hybridMultilevel"/>
    <w:tmpl w:val="AE34A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9373ED"/>
    <w:multiLevelType w:val="hybridMultilevel"/>
    <w:tmpl w:val="A30ED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1931845"/>
    <w:multiLevelType w:val="hybridMultilevel"/>
    <w:tmpl w:val="9A88D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9" w15:restartNumberingAfterBreak="0">
    <w:nsid w:val="47402F63"/>
    <w:multiLevelType w:val="hybridMultilevel"/>
    <w:tmpl w:val="464677E2"/>
    <w:lvl w:ilvl="0" w:tplc="259088FE">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59B58D3"/>
    <w:multiLevelType w:val="hybridMultilevel"/>
    <w:tmpl w:val="DC5E9C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A88668F"/>
    <w:multiLevelType w:val="hybridMultilevel"/>
    <w:tmpl w:val="2E086C86"/>
    <w:lvl w:ilvl="0" w:tplc="08090001">
      <w:start w:val="1"/>
      <w:numFmt w:val="bullet"/>
      <w:lvlText w:val=""/>
      <w:lvlJc w:val="left"/>
      <w:pPr>
        <w:ind w:left="1071" w:hanging="360"/>
      </w:pPr>
      <w:rPr>
        <w:rFonts w:hint="default" w:ascii="Symbol" w:hAnsi="Symbol"/>
      </w:rPr>
    </w:lvl>
    <w:lvl w:ilvl="1" w:tplc="08090003" w:tentative="1">
      <w:start w:val="1"/>
      <w:numFmt w:val="bullet"/>
      <w:lvlText w:val="o"/>
      <w:lvlJc w:val="left"/>
      <w:pPr>
        <w:ind w:left="1791" w:hanging="360"/>
      </w:pPr>
      <w:rPr>
        <w:rFonts w:hint="default" w:ascii="Courier New" w:hAnsi="Courier New" w:cs="Courier New"/>
      </w:rPr>
    </w:lvl>
    <w:lvl w:ilvl="2" w:tplc="08090005" w:tentative="1">
      <w:start w:val="1"/>
      <w:numFmt w:val="bullet"/>
      <w:lvlText w:val=""/>
      <w:lvlJc w:val="left"/>
      <w:pPr>
        <w:ind w:left="2511" w:hanging="360"/>
      </w:pPr>
      <w:rPr>
        <w:rFonts w:hint="default" w:ascii="Wingdings" w:hAnsi="Wingdings"/>
      </w:rPr>
    </w:lvl>
    <w:lvl w:ilvl="3" w:tplc="08090001" w:tentative="1">
      <w:start w:val="1"/>
      <w:numFmt w:val="bullet"/>
      <w:lvlText w:val=""/>
      <w:lvlJc w:val="left"/>
      <w:pPr>
        <w:ind w:left="3231" w:hanging="360"/>
      </w:pPr>
      <w:rPr>
        <w:rFonts w:hint="default" w:ascii="Symbol" w:hAnsi="Symbol"/>
      </w:rPr>
    </w:lvl>
    <w:lvl w:ilvl="4" w:tplc="08090003" w:tentative="1">
      <w:start w:val="1"/>
      <w:numFmt w:val="bullet"/>
      <w:lvlText w:val="o"/>
      <w:lvlJc w:val="left"/>
      <w:pPr>
        <w:ind w:left="3951" w:hanging="360"/>
      </w:pPr>
      <w:rPr>
        <w:rFonts w:hint="default" w:ascii="Courier New" w:hAnsi="Courier New" w:cs="Courier New"/>
      </w:rPr>
    </w:lvl>
    <w:lvl w:ilvl="5" w:tplc="08090005" w:tentative="1">
      <w:start w:val="1"/>
      <w:numFmt w:val="bullet"/>
      <w:lvlText w:val=""/>
      <w:lvlJc w:val="left"/>
      <w:pPr>
        <w:ind w:left="4671" w:hanging="360"/>
      </w:pPr>
      <w:rPr>
        <w:rFonts w:hint="default" w:ascii="Wingdings" w:hAnsi="Wingdings"/>
      </w:rPr>
    </w:lvl>
    <w:lvl w:ilvl="6" w:tplc="08090001" w:tentative="1">
      <w:start w:val="1"/>
      <w:numFmt w:val="bullet"/>
      <w:lvlText w:val=""/>
      <w:lvlJc w:val="left"/>
      <w:pPr>
        <w:ind w:left="5391" w:hanging="360"/>
      </w:pPr>
      <w:rPr>
        <w:rFonts w:hint="default" w:ascii="Symbol" w:hAnsi="Symbol"/>
      </w:rPr>
    </w:lvl>
    <w:lvl w:ilvl="7" w:tplc="08090003" w:tentative="1">
      <w:start w:val="1"/>
      <w:numFmt w:val="bullet"/>
      <w:lvlText w:val="o"/>
      <w:lvlJc w:val="left"/>
      <w:pPr>
        <w:ind w:left="6111" w:hanging="360"/>
      </w:pPr>
      <w:rPr>
        <w:rFonts w:hint="default" w:ascii="Courier New" w:hAnsi="Courier New" w:cs="Courier New"/>
      </w:rPr>
    </w:lvl>
    <w:lvl w:ilvl="8" w:tplc="08090005" w:tentative="1">
      <w:start w:val="1"/>
      <w:numFmt w:val="bullet"/>
      <w:lvlText w:val=""/>
      <w:lvlJc w:val="left"/>
      <w:pPr>
        <w:ind w:left="6831" w:hanging="360"/>
      </w:pPr>
      <w:rPr>
        <w:rFonts w:hint="default" w:ascii="Wingdings" w:hAnsi="Wingdings"/>
      </w:rPr>
    </w:lvl>
  </w:abstractNum>
  <w:abstractNum w:abstractNumId="13" w15:restartNumberingAfterBreak="0">
    <w:nsid w:val="5C114214"/>
    <w:multiLevelType w:val="hybridMultilevel"/>
    <w:tmpl w:val="74D81D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EB51289"/>
    <w:multiLevelType w:val="hybridMultilevel"/>
    <w:tmpl w:val="66900C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4ED6917"/>
    <w:multiLevelType w:val="hybridMultilevel"/>
    <w:tmpl w:val="BD804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E393364"/>
    <w:multiLevelType w:val="hybridMultilevel"/>
    <w:tmpl w:val="866C4F1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7E513FCF"/>
    <w:multiLevelType w:val="multilevel"/>
    <w:tmpl w:val="6AC44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854777">
    <w:abstractNumId w:val="14"/>
  </w:num>
  <w:num w:numId="2" w16cid:durableId="518667534">
    <w:abstractNumId w:val="8"/>
    <w:lvlOverride w:ilvl="0">
      <w:startOverride w:val="1"/>
    </w:lvlOverride>
    <w:lvlOverride w:ilvl="1"/>
    <w:lvlOverride w:ilvl="2"/>
    <w:lvlOverride w:ilvl="3"/>
    <w:lvlOverride w:ilvl="4"/>
    <w:lvlOverride w:ilvl="5"/>
    <w:lvlOverride w:ilvl="6"/>
    <w:lvlOverride w:ilvl="7"/>
    <w:lvlOverride w:ilvl="8"/>
  </w:num>
  <w:num w:numId="3" w16cid:durableId="282268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627514">
    <w:abstractNumId w:val="12"/>
  </w:num>
  <w:num w:numId="6" w16cid:durableId="495416329">
    <w:abstractNumId w:val="16"/>
  </w:num>
  <w:num w:numId="7" w16cid:durableId="1897817829">
    <w:abstractNumId w:val="9"/>
  </w:num>
  <w:num w:numId="8" w16cid:durableId="422068848">
    <w:abstractNumId w:val="17"/>
  </w:num>
  <w:num w:numId="9" w16cid:durableId="237977879">
    <w:abstractNumId w:val="3"/>
  </w:num>
  <w:num w:numId="10" w16cid:durableId="2113936211">
    <w:abstractNumId w:val="6"/>
  </w:num>
  <w:num w:numId="11" w16cid:durableId="120654029">
    <w:abstractNumId w:val="2"/>
  </w:num>
  <w:num w:numId="12" w16cid:durableId="114914520">
    <w:abstractNumId w:val="13"/>
  </w:num>
  <w:num w:numId="13" w16cid:durableId="561796059">
    <w:abstractNumId w:val="7"/>
  </w:num>
  <w:num w:numId="14" w16cid:durableId="148249058">
    <w:abstractNumId w:val="4"/>
  </w:num>
  <w:num w:numId="15" w16cid:durableId="1150516997">
    <w:abstractNumId w:val="5"/>
  </w:num>
  <w:num w:numId="16" w16cid:durableId="800146369">
    <w:abstractNumId w:val="15"/>
  </w:num>
  <w:num w:numId="17" w16cid:durableId="960956352">
    <w:abstractNumId w:val="1"/>
  </w:num>
  <w:num w:numId="18" w16cid:durableId="147787465">
    <w:abstractNumId w:val="11"/>
  </w:num>
  <w:num w:numId="19" w16cid:durableId="74838379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displayBackgroundShape/>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4F"/>
    <w:rsid w:val="000053DC"/>
    <w:rsid w:val="00051CE1"/>
    <w:rsid w:val="000523A7"/>
    <w:rsid w:val="000B24B2"/>
    <w:rsid w:val="000C47D0"/>
    <w:rsid w:val="000C7020"/>
    <w:rsid w:val="000C74EC"/>
    <w:rsid w:val="000C7C4F"/>
    <w:rsid w:val="000F3E52"/>
    <w:rsid w:val="000F6715"/>
    <w:rsid w:val="001006CD"/>
    <w:rsid w:val="0010185F"/>
    <w:rsid w:val="00107C03"/>
    <w:rsid w:val="00117390"/>
    <w:rsid w:val="00120F73"/>
    <w:rsid w:val="00134294"/>
    <w:rsid w:val="001674C2"/>
    <w:rsid w:val="00167E66"/>
    <w:rsid w:val="00167FF9"/>
    <w:rsid w:val="00176014"/>
    <w:rsid w:val="00180830"/>
    <w:rsid w:val="00182F37"/>
    <w:rsid w:val="00184E03"/>
    <w:rsid w:val="00195542"/>
    <w:rsid w:val="001A1A19"/>
    <w:rsid w:val="001A79C9"/>
    <w:rsid w:val="001E3688"/>
    <w:rsid w:val="001E668D"/>
    <w:rsid w:val="002135B4"/>
    <w:rsid w:val="00216161"/>
    <w:rsid w:val="0023651F"/>
    <w:rsid w:val="00244596"/>
    <w:rsid w:val="002501BD"/>
    <w:rsid w:val="0027486E"/>
    <w:rsid w:val="0028111C"/>
    <w:rsid w:val="00284761"/>
    <w:rsid w:val="00287466"/>
    <w:rsid w:val="00287558"/>
    <w:rsid w:val="00287E81"/>
    <w:rsid w:val="002A3D48"/>
    <w:rsid w:val="002C7D8C"/>
    <w:rsid w:val="002D3EFB"/>
    <w:rsid w:val="002E5A8E"/>
    <w:rsid w:val="002F17EB"/>
    <w:rsid w:val="00315BED"/>
    <w:rsid w:val="00333B65"/>
    <w:rsid w:val="0033502A"/>
    <w:rsid w:val="003508EC"/>
    <w:rsid w:val="00354A33"/>
    <w:rsid w:val="00363423"/>
    <w:rsid w:val="00365A33"/>
    <w:rsid w:val="00380656"/>
    <w:rsid w:val="00391545"/>
    <w:rsid w:val="0039659A"/>
    <w:rsid w:val="003A3F8E"/>
    <w:rsid w:val="003A51DE"/>
    <w:rsid w:val="003A7388"/>
    <w:rsid w:val="003D5409"/>
    <w:rsid w:val="003E70BA"/>
    <w:rsid w:val="003F1F00"/>
    <w:rsid w:val="003F6A21"/>
    <w:rsid w:val="004377E8"/>
    <w:rsid w:val="00443A11"/>
    <w:rsid w:val="00456CE5"/>
    <w:rsid w:val="0047244F"/>
    <w:rsid w:val="00480C05"/>
    <w:rsid w:val="00484467"/>
    <w:rsid w:val="00490769"/>
    <w:rsid w:val="004A1910"/>
    <w:rsid w:val="004A5A04"/>
    <w:rsid w:val="004B7BE5"/>
    <w:rsid w:val="004D64F8"/>
    <w:rsid w:val="004D70D8"/>
    <w:rsid w:val="00501ADC"/>
    <w:rsid w:val="0050299A"/>
    <w:rsid w:val="00522536"/>
    <w:rsid w:val="0054208C"/>
    <w:rsid w:val="00544126"/>
    <w:rsid w:val="00557103"/>
    <w:rsid w:val="00562321"/>
    <w:rsid w:val="00592FC5"/>
    <w:rsid w:val="005A51E8"/>
    <w:rsid w:val="005E503C"/>
    <w:rsid w:val="005F742F"/>
    <w:rsid w:val="006113B9"/>
    <w:rsid w:val="006139CB"/>
    <w:rsid w:val="006318B1"/>
    <w:rsid w:val="00635A05"/>
    <w:rsid w:val="00657FE0"/>
    <w:rsid w:val="00663877"/>
    <w:rsid w:val="00685000"/>
    <w:rsid w:val="0068553E"/>
    <w:rsid w:val="006C6090"/>
    <w:rsid w:val="006D5451"/>
    <w:rsid w:val="006D6F7C"/>
    <w:rsid w:val="006E1524"/>
    <w:rsid w:val="006F3A52"/>
    <w:rsid w:val="007138E0"/>
    <w:rsid w:val="00720ECA"/>
    <w:rsid w:val="007270A0"/>
    <w:rsid w:val="00730880"/>
    <w:rsid w:val="0075409C"/>
    <w:rsid w:val="00755F32"/>
    <w:rsid w:val="00782607"/>
    <w:rsid w:val="0078674C"/>
    <w:rsid w:val="00787BDB"/>
    <w:rsid w:val="00791844"/>
    <w:rsid w:val="0079434C"/>
    <w:rsid w:val="00795361"/>
    <w:rsid w:val="007C321B"/>
    <w:rsid w:val="007F1966"/>
    <w:rsid w:val="007F2C21"/>
    <w:rsid w:val="0080735A"/>
    <w:rsid w:val="00810DA7"/>
    <w:rsid w:val="008133D5"/>
    <w:rsid w:val="00834A3C"/>
    <w:rsid w:val="00840FA3"/>
    <w:rsid w:val="00844FF5"/>
    <w:rsid w:val="00854E87"/>
    <w:rsid w:val="00860328"/>
    <w:rsid w:val="00862F8B"/>
    <w:rsid w:val="00877878"/>
    <w:rsid w:val="00880B4F"/>
    <w:rsid w:val="0088554A"/>
    <w:rsid w:val="008A6FFA"/>
    <w:rsid w:val="008A7562"/>
    <w:rsid w:val="009070E2"/>
    <w:rsid w:val="00907E87"/>
    <w:rsid w:val="0091302E"/>
    <w:rsid w:val="009457DA"/>
    <w:rsid w:val="00946AA3"/>
    <w:rsid w:val="00955C6F"/>
    <w:rsid w:val="00967BFE"/>
    <w:rsid w:val="00972A3F"/>
    <w:rsid w:val="00974661"/>
    <w:rsid w:val="00985D66"/>
    <w:rsid w:val="009B28BA"/>
    <w:rsid w:val="009C18B7"/>
    <w:rsid w:val="009C233C"/>
    <w:rsid w:val="009E3BF7"/>
    <w:rsid w:val="009F1B9B"/>
    <w:rsid w:val="009F654B"/>
    <w:rsid w:val="00A20051"/>
    <w:rsid w:val="00A22E84"/>
    <w:rsid w:val="00A4573F"/>
    <w:rsid w:val="00A53B71"/>
    <w:rsid w:val="00A73F62"/>
    <w:rsid w:val="00A76F95"/>
    <w:rsid w:val="00A776A4"/>
    <w:rsid w:val="00A97EE2"/>
    <w:rsid w:val="00AA397F"/>
    <w:rsid w:val="00AA3DE8"/>
    <w:rsid w:val="00AC40C8"/>
    <w:rsid w:val="00AE28B7"/>
    <w:rsid w:val="00AF2319"/>
    <w:rsid w:val="00AF4CB7"/>
    <w:rsid w:val="00B15EE3"/>
    <w:rsid w:val="00B323CC"/>
    <w:rsid w:val="00B34A15"/>
    <w:rsid w:val="00B40F69"/>
    <w:rsid w:val="00B77B3C"/>
    <w:rsid w:val="00B77EF6"/>
    <w:rsid w:val="00BA1656"/>
    <w:rsid w:val="00BB0B6E"/>
    <w:rsid w:val="00BB6625"/>
    <w:rsid w:val="00BB7BF4"/>
    <w:rsid w:val="00BC4B41"/>
    <w:rsid w:val="00BC52E8"/>
    <w:rsid w:val="00BD6D4C"/>
    <w:rsid w:val="00BF35EA"/>
    <w:rsid w:val="00C42A63"/>
    <w:rsid w:val="00C520A0"/>
    <w:rsid w:val="00C60353"/>
    <w:rsid w:val="00C62CF0"/>
    <w:rsid w:val="00C65C6F"/>
    <w:rsid w:val="00C7303E"/>
    <w:rsid w:val="00CA5CA6"/>
    <w:rsid w:val="00CB0E5C"/>
    <w:rsid w:val="00CB5F05"/>
    <w:rsid w:val="00CF2770"/>
    <w:rsid w:val="00CF3F70"/>
    <w:rsid w:val="00CF635F"/>
    <w:rsid w:val="00CF7030"/>
    <w:rsid w:val="00D14186"/>
    <w:rsid w:val="00D227EB"/>
    <w:rsid w:val="00D24F01"/>
    <w:rsid w:val="00D364F3"/>
    <w:rsid w:val="00D5258E"/>
    <w:rsid w:val="00D666AC"/>
    <w:rsid w:val="00D81FF0"/>
    <w:rsid w:val="00D927BF"/>
    <w:rsid w:val="00D92C1A"/>
    <w:rsid w:val="00DA08E1"/>
    <w:rsid w:val="00DB3729"/>
    <w:rsid w:val="00DE4ED6"/>
    <w:rsid w:val="00DF2B34"/>
    <w:rsid w:val="00E10013"/>
    <w:rsid w:val="00E166FB"/>
    <w:rsid w:val="00E25436"/>
    <w:rsid w:val="00E25ACC"/>
    <w:rsid w:val="00E31705"/>
    <w:rsid w:val="00E36C8F"/>
    <w:rsid w:val="00E4476D"/>
    <w:rsid w:val="00E5133B"/>
    <w:rsid w:val="00E5390B"/>
    <w:rsid w:val="00E64CB7"/>
    <w:rsid w:val="00E75932"/>
    <w:rsid w:val="00E7723C"/>
    <w:rsid w:val="00E83402"/>
    <w:rsid w:val="00EA11F0"/>
    <w:rsid w:val="00EB08BA"/>
    <w:rsid w:val="00EB0D89"/>
    <w:rsid w:val="00EB7BAD"/>
    <w:rsid w:val="00EC48C2"/>
    <w:rsid w:val="00EE1096"/>
    <w:rsid w:val="00EE7B56"/>
    <w:rsid w:val="00EF63CE"/>
    <w:rsid w:val="00F414DE"/>
    <w:rsid w:val="00F50AEA"/>
    <w:rsid w:val="00F5521D"/>
    <w:rsid w:val="00F66F34"/>
    <w:rsid w:val="00F93AD2"/>
    <w:rsid w:val="00F94175"/>
    <w:rsid w:val="00FB0DE7"/>
    <w:rsid w:val="00FB5FE5"/>
    <w:rsid w:val="00FD5C9A"/>
    <w:rsid w:val="00FF34D5"/>
    <w:rsid w:val="02C11848"/>
    <w:rsid w:val="0642907A"/>
    <w:rsid w:val="0A60125C"/>
    <w:rsid w:val="0C01D70A"/>
    <w:rsid w:val="0C25EFCC"/>
    <w:rsid w:val="0C39AA08"/>
    <w:rsid w:val="16E4EF72"/>
    <w:rsid w:val="1815DD76"/>
    <w:rsid w:val="19043EF0"/>
    <w:rsid w:val="19BAF4A8"/>
    <w:rsid w:val="213C5809"/>
    <w:rsid w:val="23871D87"/>
    <w:rsid w:val="27887546"/>
    <w:rsid w:val="292B5588"/>
    <w:rsid w:val="2EF9E2FA"/>
    <w:rsid w:val="3048477C"/>
    <w:rsid w:val="3493F752"/>
    <w:rsid w:val="36FAD2F5"/>
    <w:rsid w:val="385639ED"/>
    <w:rsid w:val="41E1134A"/>
    <w:rsid w:val="4614AB58"/>
    <w:rsid w:val="4A8D45CB"/>
    <w:rsid w:val="4C7BB883"/>
    <w:rsid w:val="4EA4F985"/>
    <w:rsid w:val="4F7822DB"/>
    <w:rsid w:val="5510A6DE"/>
    <w:rsid w:val="58660C9B"/>
    <w:rsid w:val="5868C942"/>
    <w:rsid w:val="598A048F"/>
    <w:rsid w:val="5B1CC121"/>
    <w:rsid w:val="5BE9CEDF"/>
    <w:rsid w:val="65093BE4"/>
    <w:rsid w:val="688EF618"/>
    <w:rsid w:val="6A4AF9EB"/>
    <w:rsid w:val="6B9778D1"/>
    <w:rsid w:val="6D822CDC"/>
    <w:rsid w:val="759C5B07"/>
    <w:rsid w:val="78785D10"/>
    <w:rsid w:val="7A54B25F"/>
    <w:rsid w:val="7DD9E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479"/>
  <w15:docId w15:val="{2D8D7264-3AA3-47A1-9B56-DE618E7FAB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3">
    <w:name w:val="heading 3"/>
    <w:basedOn w:val="Normal"/>
    <w:next w:val="Normal"/>
    <w:link w:val="Heading3Char"/>
    <w:qFormat/>
    <w:rsid w:val="00D5258E"/>
    <w:pPr>
      <w:keepNext/>
      <w:pBdr>
        <w:top w:val="none" w:color="auto" w:sz="0" w:space="0"/>
        <w:left w:val="none" w:color="auto" w:sz="0" w:space="0"/>
        <w:bottom w:val="none" w:color="auto" w:sz="0" w:space="0"/>
        <w:right w:val="none" w:color="auto" w:sz="0" w:space="0"/>
        <w:between w:val="none" w:color="auto" w:sz="0" w:space="0"/>
        <w:bar w:val="none" w:color="auto" w:sz="0"/>
      </w:pBdr>
      <w:outlineLvl w:val="2"/>
    </w:pPr>
    <w:rPr>
      <w:rFonts w:ascii="Tahoma" w:hAnsi="Tahoma" w:eastAsia="Times New Roman"/>
      <w:b/>
      <w:sz w:val="34"/>
      <w:szCs w:val="20"/>
      <w:bdr w:val="none" w:color="auto" w:sz="0" w:space="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link w:val="BodyTextChar"/>
    <w:pPr>
      <w:widowControl w:val="0"/>
      <w:spacing w:before="36"/>
      <w:ind w:left="20"/>
    </w:pPr>
    <w:rPr>
      <w:rFonts w:ascii="Roboto Slab Regular" w:hAnsi="Roboto Slab Regular" w:cs="Arial Unicode MS"/>
      <w:color w:val="000000"/>
      <w:u w:color="000000"/>
      <w:lang w:val="en-US"/>
    </w:rPr>
  </w:style>
  <w:style w:type="character" w:styleId="None" w:customStyle="1">
    <w:name w:val="None"/>
  </w:style>
  <w:style w:type="character" w:styleId="Hyperlink0" w:customStyle="1">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rsid w:val="00D5258E"/>
    <w:rPr>
      <w:rFonts w:ascii="Tahoma" w:hAnsi="Tahoma" w:eastAsia="Times New Roman"/>
      <w:b/>
      <w:sz w:val="34"/>
      <w:bdr w:val="none" w:color="auto" w:sz="0" w:space="0"/>
    </w:rPr>
  </w:style>
  <w:style w:type="paragraph" w:styleId="ListParagraph">
    <w:name w:val="List Paragraph"/>
    <w:basedOn w:val="Normal"/>
    <w:uiPriority w:val="1"/>
    <w:qFormat/>
    <w:rsid w:val="00D5258E"/>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Tahoma" w:hAnsi="Tahoma" w:eastAsia="Times New Roman"/>
      <w:szCs w:val="20"/>
      <w:bdr w:val="none" w:color="auto" w:sz="0" w:space="0"/>
      <w:lang w:eastAsia="en-GB"/>
    </w:rPr>
  </w:style>
  <w:style w:type="paragraph" w:styleId="Header">
    <w:name w:val="header"/>
    <w:basedOn w:val="Normal"/>
    <w:link w:val="HeaderChar"/>
    <w:uiPriority w:val="99"/>
    <w:unhideWhenUsed/>
    <w:rsid w:val="00CB0E5C"/>
    <w:pPr>
      <w:tabs>
        <w:tab w:val="center" w:pos="4513"/>
        <w:tab w:val="right" w:pos="9026"/>
      </w:tabs>
    </w:pPr>
  </w:style>
  <w:style w:type="character" w:styleId="HeaderChar" w:customStyle="1">
    <w:name w:val="Header Char"/>
    <w:basedOn w:val="DefaultParagraphFont"/>
    <w:link w:val="Header"/>
    <w:uiPriority w:val="99"/>
    <w:rsid w:val="00CB0E5C"/>
    <w:rPr>
      <w:sz w:val="24"/>
      <w:szCs w:val="24"/>
      <w:lang w:val="en-US" w:eastAsia="en-US"/>
    </w:rPr>
  </w:style>
  <w:style w:type="paragraph" w:styleId="Footer">
    <w:name w:val="footer"/>
    <w:basedOn w:val="Normal"/>
    <w:link w:val="FooterChar"/>
    <w:uiPriority w:val="99"/>
    <w:unhideWhenUsed/>
    <w:rsid w:val="00CB0E5C"/>
    <w:pPr>
      <w:tabs>
        <w:tab w:val="center" w:pos="4513"/>
        <w:tab w:val="right" w:pos="9026"/>
      </w:tabs>
    </w:pPr>
  </w:style>
  <w:style w:type="character" w:styleId="FooterChar" w:customStyle="1">
    <w:name w:val="Footer Char"/>
    <w:basedOn w:val="DefaultParagraphFont"/>
    <w:link w:val="Footer"/>
    <w:uiPriority w:val="99"/>
    <w:rsid w:val="00CB0E5C"/>
    <w:rPr>
      <w:sz w:val="24"/>
      <w:szCs w:val="24"/>
      <w:lang w:val="en-US" w:eastAsia="en-US"/>
    </w:rPr>
  </w:style>
  <w:style w:type="character" w:styleId="BodyTextChar" w:customStyle="1">
    <w:name w:val="Body Text Char"/>
    <w:basedOn w:val="DefaultParagraphFont"/>
    <w:link w:val="BodyText"/>
    <w:rsid w:val="00AF2319"/>
    <w:rPr>
      <w:rFonts w:ascii="Roboto Slab Regular" w:hAnsi="Roboto Slab Regular" w:cs="Arial Unicode MS"/>
      <w:color w:val="000000"/>
      <w:u w:color="000000"/>
      <w:lang w:val="en-US"/>
    </w:rPr>
  </w:style>
  <w:style w:type="character" w:styleId="normaltextrun" w:customStyle="1">
    <w:name w:val="normaltextrun"/>
    <w:basedOn w:val="DefaultParagraphFont"/>
    <w:rsid w:val="00AF2319"/>
  </w:style>
  <w:style w:type="character" w:styleId="eop" w:customStyle="1">
    <w:name w:val="eop"/>
    <w:basedOn w:val="DefaultParagraphFont"/>
    <w:rsid w:val="00AF2319"/>
  </w:style>
  <w:style w:type="paragraph" w:styleId="NormalWeb">
    <w:name w:val="Normal (Web)"/>
    <w:basedOn w:val="Normal"/>
    <w:uiPriority w:val="99"/>
    <w:semiHidden/>
    <w:unhideWhenUsed/>
    <w:rsid w:val="004A5A04"/>
  </w:style>
  <w:style w:type="paragraph" w:styleId="ListBullet">
    <w:name w:val="List Bullet"/>
    <w:basedOn w:val="Normal"/>
    <w:uiPriority w:val="99"/>
    <w:unhideWhenUsed/>
    <w:rsid w:val="002E5A8E"/>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5261">
      <w:bodyDiv w:val="1"/>
      <w:marLeft w:val="0"/>
      <w:marRight w:val="0"/>
      <w:marTop w:val="0"/>
      <w:marBottom w:val="0"/>
      <w:divBdr>
        <w:top w:val="none" w:sz="0" w:space="0" w:color="auto"/>
        <w:left w:val="none" w:sz="0" w:space="0" w:color="auto"/>
        <w:bottom w:val="none" w:sz="0" w:space="0" w:color="auto"/>
        <w:right w:val="none" w:sz="0" w:space="0" w:color="auto"/>
      </w:divBdr>
    </w:div>
    <w:div w:id="917910711">
      <w:bodyDiv w:val="1"/>
      <w:marLeft w:val="0"/>
      <w:marRight w:val="0"/>
      <w:marTop w:val="0"/>
      <w:marBottom w:val="0"/>
      <w:divBdr>
        <w:top w:val="none" w:sz="0" w:space="0" w:color="auto"/>
        <w:left w:val="none" w:sz="0" w:space="0" w:color="auto"/>
        <w:bottom w:val="none" w:sz="0" w:space="0" w:color="auto"/>
        <w:right w:val="none" w:sz="0" w:space="0" w:color="auto"/>
      </w:divBdr>
    </w:div>
    <w:div w:id="1590114481">
      <w:bodyDiv w:val="1"/>
      <w:marLeft w:val="0"/>
      <w:marRight w:val="0"/>
      <w:marTop w:val="0"/>
      <w:marBottom w:val="0"/>
      <w:divBdr>
        <w:top w:val="none" w:sz="0" w:space="0" w:color="auto"/>
        <w:left w:val="none" w:sz="0" w:space="0" w:color="auto"/>
        <w:bottom w:val="none" w:sz="0" w:space="0" w:color="auto"/>
        <w:right w:val="none" w:sz="0" w:space="0" w:color="auto"/>
      </w:divBdr>
    </w:div>
    <w:div w:id="1939092821">
      <w:bodyDiv w:val="1"/>
      <w:marLeft w:val="0"/>
      <w:marRight w:val="0"/>
      <w:marTop w:val="0"/>
      <w:marBottom w:val="0"/>
      <w:divBdr>
        <w:top w:val="none" w:sz="0" w:space="0" w:color="auto"/>
        <w:left w:val="none" w:sz="0" w:space="0" w:color="auto"/>
        <w:bottom w:val="none" w:sz="0" w:space="0" w:color="auto"/>
        <w:right w:val="none" w:sz="0" w:space="0" w:color="auto"/>
      </w:divBdr>
    </w:div>
    <w:div w:id="199776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s>
</file>

<file path=word/_rels/footer1.xml.rels><?xml version="1.0" encoding="UTF-8" standalone="yes"?>
<Relationships xmlns="http://schemas.openxmlformats.org/package/2006/relationships"><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bassett\BOLTON%20LADS%20&amp;%20GIRLS%20CLUB\BOLTON%20LADS%20&amp;%20GIRLS%20CLUB%20Team%20Site%20-%20Shares\Personnel\Job%20Description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93ACB-BDA1-4F36-B194-44531E130490}">
  <ds:schemaRefs>
    <ds:schemaRef ds:uri="http://schemas.openxmlformats.org/officeDocument/2006/bibliography"/>
  </ds:schemaRefs>
</ds:datastoreItem>
</file>

<file path=customXml/itemProps2.xml><?xml version="1.0" encoding="utf-8"?>
<ds:datastoreItem xmlns:ds="http://schemas.openxmlformats.org/officeDocument/2006/customXml" ds:itemID="{AB236B87-1DD3-400A-A44F-B85BBFF8C5B4}">
  <ds:schemaRefs>
    <ds:schemaRef ds:uri="http://schemas.microsoft.com/office/2006/documentManagement/types"/>
    <ds:schemaRef ds:uri="b47cd558-9f83-4ece-b67f-9040113eaf6e"/>
    <ds:schemaRef ds:uri="http://schemas.openxmlformats.org/package/2006/metadata/core-properties"/>
    <ds:schemaRef ds:uri="http://purl.org/dc/elements/1.1/"/>
    <ds:schemaRef ds:uri="http://purl.org/dc/dcmitype/"/>
    <ds:schemaRef ds:uri="http://schemas.microsoft.com/office/infopath/2007/PartnerControls"/>
    <ds:schemaRef ds:uri="b54ae4e8-95f3-4cb2-af24-d78d9ad0aa3a"/>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00132D4D-0EF9-491B-B48F-D3DE659B7A90}">
  <ds:schemaRefs>
    <ds:schemaRef ds:uri="http://schemas.microsoft.com/sharepoint/v3/contenttype/forms"/>
  </ds:schemaRefs>
</ds:datastoreItem>
</file>

<file path=customXml/itemProps4.xml><?xml version="1.0" encoding="utf-8"?>
<ds:datastoreItem xmlns:ds="http://schemas.openxmlformats.org/officeDocument/2006/customXml" ds:itemID="{2E1E5C1F-F0BF-4014-B582-1B3B3F6B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Description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Sharon English</dc:creator>
  <lastModifiedBy>Gary Bassett</lastModifiedBy>
  <revision>6</revision>
  <lastPrinted>2025-03-12T12:26:00.0000000Z</lastPrinted>
  <dcterms:created xsi:type="dcterms:W3CDTF">2025-03-12T12:25:00.0000000Z</dcterms:created>
  <dcterms:modified xsi:type="dcterms:W3CDTF">2025-03-12T16:31:59.3766901Z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